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16" w:rsidRPr="007F0F10" w:rsidRDefault="00603716" w:rsidP="000F4E7A">
      <w:pPr>
        <w:spacing w:after="0" w:line="240" w:lineRule="auto"/>
        <w:ind w:left="-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4E7A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25.25pt">
            <v:imagedata r:id="rId7" o:title="" cropbottom="32349f" cropright="31427f"/>
          </v:shape>
        </w:pict>
      </w:r>
    </w:p>
    <w:p w:rsidR="00603716" w:rsidRPr="007F0F10" w:rsidRDefault="00603716" w:rsidP="004341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sz w:val="28"/>
          <w:szCs w:val="28"/>
          <w:lang w:eastAsia="ru-RU"/>
        </w:rPr>
        <w:t>1.Пояснительная записка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3716" w:rsidRDefault="00603716" w:rsidP="002F6F9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Рабочая программа разработана на основе Примерной программы, подготовленной в рамках проекта «Разработка, апробация и внедрение федеральных государственных стандартов общего образования второго поколения» в соответствии с требованиями Федерального государственного образовательного стандарта среднего (полного) общего образования, утвержденного Министерством образования и науки Российской Федерации от 17 мая 2012 года № 413.</w:t>
      </w:r>
    </w:p>
    <w:p w:rsidR="00603716" w:rsidRPr="007F0F10" w:rsidRDefault="00603716" w:rsidP="0043416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716" w:rsidRDefault="00603716" w:rsidP="002F6F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6F9C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Общая характеристика учебного предмета </w:t>
      </w:r>
    </w:p>
    <w:p w:rsidR="00603716" w:rsidRPr="007F0F10" w:rsidRDefault="00603716" w:rsidP="002F6F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«Основы безопасности жизнедеятельности»</w:t>
      </w:r>
    </w:p>
    <w:p w:rsidR="00603716" w:rsidRDefault="00603716" w:rsidP="002F6F9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«Об обороне»,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603716" w:rsidRPr="007F0F10" w:rsidRDefault="00603716" w:rsidP="002F6F9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03716" w:rsidRPr="007F0F10" w:rsidRDefault="00603716" w:rsidP="002F6F9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Программа выстроена по трем логически взаимосвязанным модулям: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Основы безопасности личности, общества и государства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I. Безопасность и защита населения в опасных и чрезвычайных ситуациях.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Основы медицинских знаний и здорового образа жизни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II.. Основы медицинских знаний и оказание первой медицинской помощи.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III. Основы здорового образа жизни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Обеспечение военной безопасности государства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Раздел. IV Основы военной службы.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1 «Безопасность и защита человека в опасных и чрезвы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чайных ситуациях» предназначен для систематизации и углубления знаний обучаемых в вопросах обеспечения личной безопасности че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ловека и организации в Российской Федерации защиты населения от опасных и чрезвычайных ситуаций мирного и военного времени, по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лученных при изучении основ безопасности жизнедеятельности в 5—9 классах.  В связи с актуализацией проблемы обеспечения безопасности и антитеррористической защищенности в современных условиях в этот раздел добавлены вопросы обеспечения безопасности при угрозе или совершении террористических актов. В соответствии с требованиями федеральных государственных стандартов общего образования программа дополнена темой «Дорожная безопасность».  Раздел состоит из двух обобщающих тем: «Опасные и чрезвычайные ситуации, возникающие в повседневной жизни, и правила безопасного поведения», «Гражданская оборона — состав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ная часть обороноспособности страны».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II «Основы медицинских знаний и оказание первой помощи» предназначен для формирования у обучаемых знаний об основных инфекционных и неинфекционных заболе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ваниях, средствах их профилактики и правилах оказания первой ме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дицинской помощи.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III  «Основы здорового образа жизни» предназначен для формирования у обучаемых знаний о здоровом образе жизни и профилактики вредных привычек.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Раздел. IV «Основы военной службы» введен в  соответствии с Федеральным законом «О воинской обя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занности и военной службе» и письмом Министерства общего и профессионального образования Российской Федерации от 14.07.98 г. №1133/14-12.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 «Основы военной службы» органически связан с дру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гими разделами курса и направлен прежде всего на подготовку подрастающего поколения к службе в Вооруженных Силах, вы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полнению конституционного долга по защите Отечества, патрио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тическое (военно-патриотическое) воспитание старшеклассников.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Раздел  «Основы военной службы» предусматривает изучение основных положений,  раскрывающих  содержание обязательной  под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готовки  молодежи  к  военной службе. Раздел состоит из восьми тем, в которых последовательно раскрывается содержание обязательной подготовки граждан к военной службе. В процессе изучения тематики раздела учащиеся получат начальные знания в области обороны, озна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дерации, их структуре и предназначении для обеспечения националь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ной безопасности страны; уяснят роль и значение военно-патриоти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В целях закрепления теоретических знаний и приобретения необходимых практических навыков программой курса преду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смотрено проведение практических занятий в форме учебных сбо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ров с юношами 10-го класса на базе воинских частей, опре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деляемых военными комиссариатами, или на базе учебных учреждений Российской оборонной спортивно-технической орга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низации (РОСТО) в конце учебного года. На проведение учебных сборов выделяется пять дней (40 часов учебного времени).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603716" w:rsidRPr="007F0F10" w:rsidRDefault="00603716" w:rsidP="00E26F2B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sz w:val="28"/>
          <w:szCs w:val="28"/>
          <w:lang w:eastAsia="ru-RU"/>
        </w:rPr>
        <w:t xml:space="preserve">В своей предметной ориентации предлагаемая программа направлена на достижение следующих 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целей: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  воспитание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антиэкстремистского и антитеррористического мышления и поведения учащихся,  нетерпимости к действиям и намерениям, представляющим угрозу для жизни человека;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воспитание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отрицательного отношения к приему психоактивных веществ, в том числе наркотиков, табакокурению и употреблению алкогольных напитков;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 xml:space="preserve">– формирование 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F0F10">
        <w:rPr>
          <w:rFonts w:ascii="Times New Roman" w:hAnsi="Times New Roman"/>
          <w:sz w:val="28"/>
          <w:szCs w:val="28"/>
          <w:lang w:eastAsia="ru-RU"/>
        </w:rPr>
        <w:t>готовности и стремления учащихся к нравственному самосовершенствованию</w:t>
      </w:r>
    </w:p>
    <w:p w:rsidR="00603716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 xml:space="preserve">Достижение этих целей обеспечивается решением таких учебных 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задач,</w:t>
      </w:r>
      <w:r w:rsidRPr="007F0F10">
        <w:rPr>
          <w:rFonts w:ascii="Times New Roman" w:hAnsi="Times New Roman"/>
          <w:sz w:val="28"/>
          <w:szCs w:val="28"/>
          <w:lang w:eastAsia="ru-RU"/>
        </w:rPr>
        <w:t xml:space="preserve"> как: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- формирование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научных представлений о принципах и путях снижения фактора риска в деятельности человека и общества;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- выработка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- формирование</w:t>
      </w: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03716" w:rsidRDefault="00603716" w:rsidP="00E551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3.Место учебного предмета «Основы безопасности жизнедеятельности» </w:t>
      </w:r>
    </w:p>
    <w:p w:rsidR="00603716" w:rsidRPr="007F0F10" w:rsidRDefault="00603716" w:rsidP="00E551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в базисном  учебном плане.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       Предмет  «Основы безопасности жизнедеятельности» изучает</w:t>
      </w:r>
      <w:r w:rsidRPr="007F0F10">
        <w:rPr>
          <w:rFonts w:ascii="Times New Roman" w:hAnsi="Times New Roman"/>
          <w:sz w:val="28"/>
          <w:szCs w:val="28"/>
          <w:lang w:eastAsia="ru-RU"/>
        </w:rPr>
        <w:softHyphen/>
        <w:t>ся в 10 - 11 классах из расчёта 1 ч. в неделю, всего 109 ч. на 2 года  обучения, из них 40 часов в 10 классе -  практические занятия на базе воинской части, что и предусмотрено в рабочей программе и учебниках под редакцией А.Г. Маслова, В.В. Маркова, В.Н. Латчука, М.И. Кузнецова.</w:t>
      </w:r>
    </w:p>
    <w:p w:rsidR="00603716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716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Формами промежуточной аттестации</w:t>
      </w:r>
      <w:r w:rsidRPr="007F0F10">
        <w:rPr>
          <w:rFonts w:ascii="Times New Roman" w:hAnsi="Times New Roman"/>
          <w:sz w:val="28"/>
          <w:szCs w:val="28"/>
          <w:lang w:eastAsia="ru-RU"/>
        </w:rPr>
        <w:t xml:space="preserve"> являются тесты, устные опросы, самостоятельные, контрольные и практические работы.</w:t>
      </w:r>
    </w:p>
    <w:p w:rsidR="00603716" w:rsidRPr="007F0F10" w:rsidRDefault="00603716" w:rsidP="00E5517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03716" w:rsidRPr="007F0F10" w:rsidRDefault="00603716" w:rsidP="00E551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Личностные, метапредметные и предметные результаты освоения </w:t>
      </w:r>
      <w:r w:rsidRPr="007F0F10">
        <w:rPr>
          <w:rFonts w:ascii="Times New Roman" w:hAnsi="Times New Roman"/>
          <w:b/>
          <w:sz w:val="28"/>
          <w:szCs w:val="28"/>
          <w:lang w:eastAsia="ru-RU"/>
        </w:rPr>
        <w:t xml:space="preserve"> учебного </w:t>
      </w:r>
      <w:r>
        <w:rPr>
          <w:rFonts w:ascii="Times New Roman" w:hAnsi="Times New Roman"/>
          <w:b/>
          <w:sz w:val="28"/>
          <w:szCs w:val="28"/>
          <w:lang w:eastAsia="ru-RU"/>
        </w:rPr>
        <w:t>предмета</w:t>
      </w:r>
      <w:r w:rsidRPr="007F0F10">
        <w:rPr>
          <w:rFonts w:ascii="Times New Roman" w:hAnsi="Times New Roman"/>
          <w:b/>
          <w:sz w:val="28"/>
          <w:szCs w:val="28"/>
          <w:lang w:eastAsia="ru-RU"/>
        </w:rPr>
        <w:t xml:space="preserve"> по ОБЖ </w:t>
      </w:r>
      <w:r>
        <w:rPr>
          <w:rFonts w:ascii="Times New Roman" w:hAnsi="Times New Roman"/>
          <w:b/>
          <w:sz w:val="28"/>
          <w:szCs w:val="28"/>
          <w:lang w:eastAsia="ru-RU"/>
        </w:rPr>
        <w:t>в 10 классе</w:t>
      </w:r>
      <w:r w:rsidRPr="007F0F1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понимания ценности здорового, разумного и безопасного образа жизни;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готовности и способности вести диалог с другими людьми и достигать в нем взаимопонимания;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освоение социальных норм, правил и форм поведения в различных группах и сообществах;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  <w:r w:rsidRPr="007F0F10">
        <w:rPr>
          <w:rFonts w:ascii="Times New Roman" w:hAnsi="Times New Roman"/>
          <w:sz w:val="28"/>
          <w:szCs w:val="28"/>
          <w:lang w:eastAsia="ru-RU"/>
        </w:rPr>
        <w:t>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</w:t>
      </w:r>
      <w:r w:rsidRPr="007F0F1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</w:t>
      </w:r>
      <w:r w:rsidRPr="007F0F1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</w:t>
      </w:r>
      <w:r w:rsidRPr="007F0F1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0F10">
        <w:rPr>
          <w:rFonts w:ascii="Times New Roman" w:hAnsi="Times New Roman"/>
          <w:sz w:val="28"/>
          <w:szCs w:val="28"/>
          <w:lang w:eastAsia="ru-RU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научного типа мышления, владение научной терминологией, ключевыми понятиями, методами и приёмами;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7F0F10">
        <w:rPr>
          <w:rFonts w:ascii="Times New Roman" w:hAnsi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убеждения в необходимости безопасного здорового и разумного образа жизни;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понимание значимости современной культуры безопасности жизнедеятельности для личности и общества;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понимание необходимости подготовки граждан к военной службе;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антиэкстремистской и антитеррористической личностной позиции;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понимание необходимости сохранения природы и окружающей среды для полноценной жизни человека;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оказать первую самопомощь и первую помощь пострадавшим;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учащихся.</w:t>
      </w:r>
    </w:p>
    <w:p w:rsidR="00603716" w:rsidRPr="007F0F10" w:rsidRDefault="00603716" w:rsidP="0043416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программы выстроено по трем линиям: </w:t>
      </w:r>
      <w:r w:rsidRPr="007F0F10">
        <w:rPr>
          <w:rFonts w:ascii="Times New Roman" w:hAnsi="Times New Roman"/>
          <w:sz w:val="28"/>
          <w:szCs w:val="28"/>
          <w:lang w:eastAsia="ru-RU"/>
        </w:rPr>
        <w:t>государственная система обеспечения безопасности населения</w:t>
      </w:r>
      <w:r w:rsidRPr="007F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F0F10">
        <w:rPr>
          <w:rFonts w:ascii="Times New Roman" w:hAnsi="Times New Roman"/>
          <w:sz w:val="28"/>
          <w:szCs w:val="28"/>
          <w:lang w:eastAsia="ru-RU"/>
        </w:rPr>
        <w:t>обеспечение личной безопасности и сохранение здоровья</w:t>
      </w:r>
      <w:r w:rsidRPr="007F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F0F10">
        <w:rPr>
          <w:rFonts w:ascii="Times New Roman" w:hAnsi="Times New Roman"/>
          <w:sz w:val="28"/>
          <w:szCs w:val="28"/>
          <w:lang w:eastAsia="ru-RU"/>
        </w:rPr>
        <w:t>основы обороны государства и воинская обязанность</w:t>
      </w:r>
      <w:r w:rsidRPr="007F0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3716" w:rsidRPr="007F0F10" w:rsidRDefault="00603716" w:rsidP="0043416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Формами промежуточной аттестации являются тесты, устные опросы, самостоятельные, контрольные и практические работы.</w:t>
      </w:r>
    </w:p>
    <w:p w:rsidR="00603716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716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F10">
        <w:rPr>
          <w:rFonts w:ascii="Times New Roman" w:hAnsi="Times New Roman"/>
          <w:b/>
          <w:sz w:val="28"/>
          <w:szCs w:val="28"/>
        </w:rPr>
        <w:t xml:space="preserve">5.Содержание учебного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603716" w:rsidRPr="007F0F10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716" w:rsidRPr="007F0F10" w:rsidRDefault="00603716" w:rsidP="00E5517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iCs/>
          <w:color w:val="000000"/>
          <w:spacing w:val="-9"/>
          <w:sz w:val="28"/>
          <w:szCs w:val="28"/>
        </w:rPr>
      </w:pPr>
      <w:r w:rsidRPr="007F0F10">
        <w:rPr>
          <w:rFonts w:ascii="Times New Roman" w:hAnsi="Times New Roman"/>
          <w:b/>
          <w:bCs/>
          <w:sz w:val="28"/>
          <w:szCs w:val="28"/>
        </w:rPr>
        <w:t>1. Безопасность и защита человека в опасных и чрезвычайных ситуациях. (13 ч)</w:t>
      </w:r>
    </w:p>
    <w:p w:rsidR="00603716" w:rsidRPr="007F0F10" w:rsidRDefault="00603716" w:rsidP="0043416F">
      <w:pPr>
        <w:shd w:val="clear" w:color="auto" w:fill="FFFFFF"/>
        <w:tabs>
          <w:tab w:val="left" w:pos="6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1.1.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Автономное пребывание человека в природной среде</w:t>
      </w:r>
      <w:r w:rsidRPr="007F0F10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Автономное пребывание человека в природе. Добровольная и вы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 xml:space="preserve">нужденная автономия. Причины, приводящие человека к автономному </w:t>
      </w:r>
      <w:r w:rsidRPr="007F0F10">
        <w:rPr>
          <w:rFonts w:ascii="Times New Roman" w:hAnsi="Times New Roman"/>
          <w:color w:val="000000"/>
          <w:spacing w:val="-10"/>
          <w:sz w:val="28"/>
          <w:szCs w:val="28"/>
        </w:rPr>
        <w:t xml:space="preserve">существованию в природе. Способы подготовки человека к автономному </w:t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>существованию в природной среде.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iCs/>
          <w:color w:val="000000"/>
          <w:spacing w:val="-14"/>
          <w:sz w:val="28"/>
          <w:szCs w:val="28"/>
        </w:rPr>
        <w:t>Практическая подготовка к автономному пребыванию в природной среде</w:t>
      </w:r>
      <w:r>
        <w:rPr>
          <w:rFonts w:ascii="Times New Roman" w:hAnsi="Times New Roman"/>
          <w:iCs/>
          <w:color w:val="000000"/>
          <w:spacing w:val="-14"/>
          <w:sz w:val="28"/>
          <w:szCs w:val="28"/>
        </w:rPr>
        <w:t xml:space="preserve">. </w:t>
      </w:r>
      <w:r w:rsidRPr="007F0F10">
        <w:rPr>
          <w:rFonts w:ascii="Times New Roman" w:hAnsi="Times New Roman"/>
          <w:color w:val="000000"/>
          <w:spacing w:val="-11"/>
          <w:sz w:val="28"/>
          <w:szCs w:val="28"/>
        </w:rPr>
        <w:t>Ориентирование на местности. Способы определения сторон горизон</w:t>
      </w:r>
      <w:r w:rsidRPr="007F0F10">
        <w:rPr>
          <w:rFonts w:ascii="Times New Roman" w:hAnsi="Times New Roman"/>
          <w:color w:val="000000"/>
          <w:spacing w:val="-11"/>
          <w:sz w:val="28"/>
          <w:szCs w:val="28"/>
        </w:rPr>
        <w:softHyphen/>
        <w:t>та. Определение своего местонахождения и направления движения на мес</w:t>
      </w:r>
      <w:r w:rsidRPr="007F0F10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12"/>
          <w:sz w:val="28"/>
          <w:szCs w:val="28"/>
        </w:rPr>
        <w:t xml:space="preserve">тности. Подготовка к выходу на природу. Порядок движения по маршруту. </w:t>
      </w:r>
      <w:r w:rsidRPr="007F0F10">
        <w:rPr>
          <w:rFonts w:ascii="Times New Roman" w:hAnsi="Times New Roman"/>
          <w:color w:val="000000"/>
          <w:spacing w:val="-11"/>
          <w:sz w:val="28"/>
          <w:szCs w:val="28"/>
        </w:rPr>
        <w:t xml:space="preserve">Определение места для бивака и организация бивачных работ. Разведение </w:t>
      </w:r>
      <w:r w:rsidRPr="007F0F10">
        <w:rPr>
          <w:rFonts w:ascii="Times New Roman" w:hAnsi="Times New Roman"/>
          <w:color w:val="000000"/>
          <w:spacing w:val="-8"/>
          <w:sz w:val="28"/>
          <w:szCs w:val="28"/>
        </w:rPr>
        <w:t>костра, приготовление пищи на костре, меры пожарной безопасности.</w:t>
      </w:r>
    </w:p>
    <w:p w:rsidR="00603716" w:rsidRPr="007F0F10" w:rsidRDefault="00603716" w:rsidP="0043416F">
      <w:pPr>
        <w:shd w:val="clear" w:color="auto" w:fill="FFFFFF"/>
        <w:tabs>
          <w:tab w:val="left" w:pos="6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7"/>
          <w:sz w:val="28"/>
          <w:szCs w:val="28"/>
        </w:rPr>
        <w:t>1.2.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Обеспечение личной безопасности на дорогах. 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Основные причины дорожно-транспортного травматизма. Роль </w:t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 xml:space="preserve">«человеческого фактора» в возникновении ДТП. Правила безопасного 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 xml:space="preserve">поведения на дорогах пешеходов и пассажиров. Общие обязанности </w:t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водителя. Уровень культуры водителя и безопасность на дорогах.</w:t>
      </w:r>
    </w:p>
    <w:p w:rsidR="00603716" w:rsidRPr="007F0F10" w:rsidRDefault="00603716" w:rsidP="0043416F">
      <w:pPr>
        <w:shd w:val="clear" w:color="auto" w:fill="FFFFFF"/>
        <w:tabs>
          <w:tab w:val="left" w:pos="6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6"/>
          <w:sz w:val="28"/>
          <w:szCs w:val="28"/>
        </w:rPr>
        <w:t>1.3.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Пожарная безопасность. </w:t>
      </w:r>
      <w:r w:rsidRPr="007F0F10">
        <w:rPr>
          <w:rFonts w:ascii="Times New Roman" w:hAnsi="Times New Roman"/>
          <w:color w:val="000000"/>
          <w:sz w:val="28"/>
          <w:szCs w:val="28"/>
        </w:rPr>
        <w:t>Пожары в жилых и общественных зданиях, их возможные по</w:t>
      </w:r>
      <w:r w:rsidRPr="007F0F10">
        <w:rPr>
          <w:rFonts w:ascii="Times New Roman" w:hAnsi="Times New Roman"/>
          <w:color w:val="000000"/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7F0F10">
        <w:rPr>
          <w:rFonts w:ascii="Times New Roman" w:hAnsi="Times New Roman"/>
          <w:color w:val="000000"/>
          <w:spacing w:val="-7"/>
          <w:sz w:val="28"/>
          <w:szCs w:val="28"/>
        </w:rPr>
        <w:t xml:space="preserve">общественных зданиях.   Влияние «человеческого фактора» на причины 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пожаров. Права и обязанности граждан в области по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жарной безопасности.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F0F10">
        <w:rPr>
          <w:rFonts w:ascii="Times New Roman" w:hAnsi="Times New Roman"/>
          <w:iCs/>
          <w:color w:val="000000"/>
          <w:spacing w:val="-6"/>
          <w:w w:val="105"/>
          <w:sz w:val="28"/>
          <w:szCs w:val="28"/>
        </w:rPr>
        <w:t>Правила личной безопасности при пожаре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Профилактика пожаров в повседневной жизни. Соблюдение мер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 xml:space="preserve">пожарной безопасности в быту. Правила безопасного поведения при 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пожаре в жилом или общественном здании.</w:t>
      </w:r>
    </w:p>
    <w:p w:rsidR="00603716" w:rsidRPr="007F0F10" w:rsidRDefault="00603716" w:rsidP="0043416F">
      <w:pPr>
        <w:shd w:val="clear" w:color="auto" w:fill="FFFFFF"/>
        <w:tabs>
          <w:tab w:val="left" w:pos="71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6"/>
          <w:sz w:val="28"/>
          <w:szCs w:val="28"/>
        </w:rPr>
        <w:t>1.4.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t>Обеспечение личной безопасности в криминогенных ситуациях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Наиболее вероятные ситуации криминогенного характера на улице,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в транспорте, в общественном месте, в подъезде дома, в лифте. Пра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вила безопасного поведения в местах с повышенной криминогенной 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опасностью.</w:t>
      </w:r>
    </w:p>
    <w:p w:rsidR="00603716" w:rsidRPr="007F0F10" w:rsidRDefault="00603716" w:rsidP="0043416F">
      <w:pPr>
        <w:shd w:val="clear" w:color="auto" w:fill="FFFFFF"/>
        <w:tabs>
          <w:tab w:val="left" w:pos="7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1.5.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1"/>
          <w:w w:val="105"/>
          <w:sz w:val="28"/>
          <w:szCs w:val="28"/>
        </w:rPr>
        <w:t xml:space="preserve">Правила личной безопасности при угрозе террористического </w:t>
      </w:r>
      <w:r w:rsidRPr="007F0F10">
        <w:rPr>
          <w:rFonts w:ascii="Times New Roman" w:hAnsi="Times New Roman"/>
          <w:i/>
          <w:iCs/>
          <w:color w:val="000000"/>
          <w:spacing w:val="-3"/>
          <w:w w:val="105"/>
          <w:sz w:val="28"/>
          <w:szCs w:val="28"/>
        </w:rPr>
        <w:t>акта.</w:t>
      </w:r>
      <w:r>
        <w:rPr>
          <w:rFonts w:ascii="Times New Roman" w:hAnsi="Times New Roman"/>
          <w:i/>
          <w:iCs/>
          <w:color w:val="000000"/>
          <w:spacing w:val="-3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Наиболее опасные террористические акты. Правила поведения </w:t>
      </w:r>
      <w:r w:rsidRPr="007F0F10">
        <w:rPr>
          <w:rFonts w:ascii="Times New Roman" w:hAnsi="Times New Roman"/>
          <w:color w:val="000000"/>
          <w:spacing w:val="6"/>
          <w:w w:val="105"/>
          <w:sz w:val="28"/>
          <w:szCs w:val="28"/>
        </w:rPr>
        <w:t>при возможной опасности взрыва. Обеспечение личной безопас</w:t>
      </w:r>
      <w:r w:rsidRPr="007F0F10">
        <w:rPr>
          <w:rFonts w:ascii="Times New Roman" w:hAnsi="Times New Roman"/>
          <w:color w:val="000000"/>
          <w:spacing w:val="6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ности в случае захвата в заложники. Обеспечение безопасности при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перестрелке.</w:t>
      </w:r>
    </w:p>
    <w:p w:rsidR="00603716" w:rsidRDefault="00603716" w:rsidP="00E26F2B">
      <w:pPr>
        <w:shd w:val="clear" w:color="auto" w:fill="FFFFFF"/>
        <w:tabs>
          <w:tab w:val="left" w:pos="8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0"/>
          <w:w w:val="105"/>
          <w:sz w:val="28"/>
          <w:szCs w:val="28"/>
        </w:rPr>
        <w:t>1.6.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3"/>
          <w:w w:val="105"/>
          <w:sz w:val="28"/>
          <w:szCs w:val="28"/>
        </w:rPr>
        <w:t xml:space="preserve">Уголовная ответственность за участие в террористической </w:t>
      </w:r>
      <w:r w:rsidRPr="007F0F10">
        <w:rPr>
          <w:rFonts w:ascii="Times New Roman" w:hAnsi="Times New Roman"/>
          <w:i/>
          <w:iCs/>
          <w:color w:val="000000"/>
          <w:spacing w:val="-7"/>
          <w:w w:val="105"/>
          <w:sz w:val="28"/>
          <w:szCs w:val="28"/>
        </w:rPr>
        <w:t>деятельности.</w:t>
      </w:r>
      <w:r>
        <w:rPr>
          <w:rFonts w:ascii="Times New Roman" w:hAnsi="Times New Roman"/>
          <w:i/>
          <w:iCs/>
          <w:color w:val="000000"/>
          <w:spacing w:val="-7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Уголовная ответственность за подготовку и совершение терро</w:t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7F0F1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организация незаконного вооруженного формирования или участие </w:t>
      </w:r>
      <w:r w:rsidRPr="007F0F10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в нем.</w:t>
      </w:r>
    </w:p>
    <w:p w:rsidR="00603716" w:rsidRPr="007F0F10" w:rsidRDefault="00603716" w:rsidP="00E26F2B">
      <w:pPr>
        <w:shd w:val="clear" w:color="auto" w:fill="FFFFFF"/>
        <w:tabs>
          <w:tab w:val="left" w:pos="8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1.7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.</w:t>
      </w:r>
      <w:r w:rsidRPr="007F0F10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Чрезвычайные ситуации природного характера</w:t>
      </w:r>
      <w:r w:rsidRPr="007F0F10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Чрезвычайные ситуации природного характера, причины их воз</w:t>
      </w:r>
      <w:r w:rsidRPr="007F0F1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никновения и возможные последствия.</w:t>
      </w:r>
    </w:p>
    <w:p w:rsidR="00603716" w:rsidRPr="007F0F10" w:rsidRDefault="00603716" w:rsidP="0043416F">
      <w:pPr>
        <w:shd w:val="clear" w:color="auto" w:fill="FFFFFF"/>
        <w:tabs>
          <w:tab w:val="left" w:pos="72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1.8.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условиях чрезвычайной ситуации природного характера.</w:t>
      </w:r>
      <w:r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 xml:space="preserve">Рекомендации населению по правилам безопасного поведения 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 условиях чрезвычайных ситуаций природного характера: геологи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ческого, метеорологического, гидрологического и биологического 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происхождения.</w:t>
      </w:r>
    </w:p>
    <w:p w:rsidR="00603716" w:rsidRPr="007F0F10" w:rsidRDefault="00603716" w:rsidP="0043416F">
      <w:pPr>
        <w:shd w:val="clear" w:color="auto" w:fill="FFFFFF"/>
        <w:tabs>
          <w:tab w:val="left" w:pos="72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w w:val="105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1.9</w:t>
      </w:r>
      <w:r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.</w:t>
      </w:r>
      <w:r w:rsidRPr="007F0F10">
        <w:rPr>
          <w:rFonts w:ascii="Times New Roman" w:hAnsi="Times New Roman"/>
          <w:i/>
          <w:iCs/>
          <w:color w:val="000000"/>
          <w:spacing w:val="-7"/>
          <w:w w:val="105"/>
          <w:sz w:val="28"/>
          <w:szCs w:val="28"/>
        </w:rPr>
        <w:t>Чрезвычайные ситуации техногенного характера</w:t>
      </w:r>
      <w:r w:rsidRPr="007F0F10">
        <w:rPr>
          <w:rFonts w:ascii="Times New Roman" w:hAnsi="Times New Roman"/>
          <w:i/>
          <w:iCs/>
          <w:color w:val="000000"/>
          <w:spacing w:val="-7"/>
          <w:w w:val="105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>Чрезвычайные ситуации техногенного характера,  причины их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возникновения и возможные последствия.</w:t>
      </w:r>
    </w:p>
    <w:p w:rsidR="00603716" w:rsidRPr="007F0F10" w:rsidRDefault="00603716" w:rsidP="0043416F">
      <w:pPr>
        <w:shd w:val="clear" w:color="auto" w:fill="FFFFFF"/>
        <w:tabs>
          <w:tab w:val="left" w:pos="72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1.10</w:t>
      </w:r>
      <w:r w:rsidRPr="007F0F10"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.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 условиях чрезвычайной ситуации техногенного характера.</w:t>
      </w:r>
      <w:r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Рекомендации населению по безопасному поведению в случае воз</w:t>
      </w:r>
      <w:r w:rsidRPr="007F0F10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никновения аварии на радиационно опасном, на химически опасном, на взрывопожароопасном, на гидротехническом объектах.</w:t>
      </w:r>
    </w:p>
    <w:p w:rsidR="00603716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603716" w:rsidRPr="007F0F10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F0F10"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7F0F10">
        <w:rPr>
          <w:rFonts w:ascii="Times New Roman" w:hAnsi="Times New Roman"/>
          <w:b/>
          <w:iCs/>
          <w:sz w:val="28"/>
          <w:szCs w:val="28"/>
        </w:rPr>
        <w:t xml:space="preserve"> Гражданская оборона </w:t>
      </w:r>
      <w:r w:rsidRPr="007F0F10">
        <w:rPr>
          <w:rFonts w:ascii="Times New Roman" w:hAnsi="Times New Roman"/>
          <w:b/>
          <w:sz w:val="28"/>
          <w:szCs w:val="28"/>
        </w:rPr>
        <w:t>–</w:t>
      </w:r>
      <w:r w:rsidRPr="007F0F10">
        <w:rPr>
          <w:rFonts w:ascii="Times New Roman" w:hAnsi="Times New Roman"/>
          <w:b/>
          <w:iCs/>
          <w:sz w:val="28"/>
          <w:szCs w:val="28"/>
        </w:rPr>
        <w:t xml:space="preserve"> составная часть обороноспособности страны.(7 ч)</w:t>
      </w:r>
    </w:p>
    <w:p w:rsidR="00603716" w:rsidRPr="007F0F10" w:rsidRDefault="00603716" w:rsidP="0043416F">
      <w:pPr>
        <w:shd w:val="clear" w:color="auto" w:fill="FFFFFF"/>
        <w:tabs>
          <w:tab w:val="left" w:pos="701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2.1.</w:t>
      </w:r>
      <w:r w:rsidRPr="007F0F1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Военные угрозы национальной безопасности России</w:t>
      </w:r>
    </w:p>
    <w:p w:rsidR="00603716" w:rsidRPr="007F0F10" w:rsidRDefault="00603716" w:rsidP="00434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Военные угрозы национальной безопасности России. Националь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ные интересы России в военной сфере, защита ее независимости, су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603716" w:rsidRPr="007F0F10" w:rsidRDefault="00603716" w:rsidP="0043416F">
      <w:pPr>
        <w:shd w:val="clear" w:color="auto" w:fill="FFFFFF"/>
        <w:tabs>
          <w:tab w:val="left" w:pos="701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9"/>
          <w:w w:val="105"/>
          <w:sz w:val="28"/>
          <w:szCs w:val="28"/>
        </w:rPr>
        <w:t>2.2.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>Характер современных войн и вооруженных конфликтов Воору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i/>
          <w:iCs/>
          <w:color w:val="000000"/>
          <w:w w:val="105"/>
          <w:sz w:val="28"/>
          <w:szCs w:val="28"/>
        </w:rPr>
        <w:t>женный конфликт, локальная война, региональная война, крупномас</w:t>
      </w:r>
      <w:r w:rsidRPr="007F0F10">
        <w:rPr>
          <w:rFonts w:ascii="Times New Roman" w:hAnsi="Times New Roman"/>
          <w:i/>
          <w:iCs/>
          <w:color w:val="000000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i/>
          <w:iCs/>
          <w:color w:val="000000"/>
          <w:spacing w:val="-7"/>
          <w:w w:val="105"/>
          <w:sz w:val="28"/>
          <w:szCs w:val="28"/>
        </w:rPr>
        <w:t>штабная война</w:t>
      </w:r>
    </w:p>
    <w:p w:rsidR="00603716" w:rsidRDefault="00603716" w:rsidP="00E26F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8"/>
          <w:w w:val="105"/>
          <w:sz w:val="28"/>
          <w:szCs w:val="28"/>
        </w:rPr>
        <w:t>2.3.</w:t>
      </w:r>
      <w:r w:rsidRPr="007F0F10">
        <w:rPr>
          <w:rFonts w:ascii="Times New Roman" w:hAnsi="Times New Roman"/>
          <w:i/>
          <w:iCs/>
          <w:color w:val="000000"/>
          <w:spacing w:val="-8"/>
          <w:w w:val="105"/>
          <w:sz w:val="28"/>
          <w:szCs w:val="28"/>
        </w:rPr>
        <w:t xml:space="preserve">Международный терроризм — угроза национальной безопасности России. 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Терроризм — общие понятия и определения. Характеристика сов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 xml:space="preserve">ременной террористической деятельности в России. Международный 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терроризм как социальное явление.</w:t>
      </w:r>
    </w:p>
    <w:p w:rsidR="00603716" w:rsidRPr="007F0F10" w:rsidRDefault="00603716" w:rsidP="00E26F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0"/>
          <w:w w:val="105"/>
          <w:sz w:val="28"/>
          <w:szCs w:val="28"/>
        </w:rPr>
        <w:t xml:space="preserve"> 2.4.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8"/>
          <w:w w:val="105"/>
          <w:sz w:val="28"/>
          <w:szCs w:val="28"/>
        </w:rPr>
        <w:t xml:space="preserve">Виды террористических актов, их цели и способы осуществления.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Основные виды терроризма по средствам, используемым при осу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ществлении террористических актов, а также в зависимости от того, </w:t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против кого направлен террор и какие перед ним поставлены цели.</w:t>
      </w:r>
      <w:r w:rsidRPr="007F0F10">
        <w:rPr>
          <w:rFonts w:ascii="Times New Roman" w:hAnsi="Times New Roman"/>
          <w:color w:val="000000"/>
          <w:spacing w:val="3"/>
          <w:w w:val="105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Основные черты, которые характеризуют современный терроризм.</w:t>
      </w:r>
    </w:p>
    <w:p w:rsidR="00603716" w:rsidRPr="007F0F10" w:rsidRDefault="00603716" w:rsidP="0043416F">
      <w:pPr>
        <w:shd w:val="clear" w:color="auto" w:fill="FFFFFF"/>
        <w:tabs>
          <w:tab w:val="left" w:pos="701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8"/>
          <w:w w:val="105"/>
          <w:sz w:val="28"/>
          <w:szCs w:val="28"/>
        </w:rPr>
        <w:t>2.5.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t>Наркотизм и национальная безопасность России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Наркотизм как преступное социальное явление по незаконному рас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пространению наркотиков среди населения ради получения прибыли. Основные составляющие наркотизма.</w:t>
      </w:r>
    </w:p>
    <w:p w:rsidR="00603716" w:rsidRDefault="00603716" w:rsidP="00E5517D">
      <w:pPr>
        <w:shd w:val="clear" w:color="auto" w:fill="FFFFFF"/>
        <w:tabs>
          <w:tab w:val="left" w:pos="7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03716" w:rsidRPr="007F0F10" w:rsidRDefault="00603716" w:rsidP="00E5517D">
      <w:pPr>
        <w:shd w:val="clear" w:color="auto" w:fill="FFFFFF"/>
        <w:tabs>
          <w:tab w:val="left" w:pos="7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F0F10">
        <w:rPr>
          <w:rFonts w:ascii="Times New Roman" w:hAnsi="Times New Roman"/>
          <w:b/>
          <w:bCs/>
          <w:sz w:val="28"/>
          <w:szCs w:val="28"/>
        </w:rPr>
        <w:t>3. Основы медицинских знаний  и здорового образа жизни. (10 ч)</w:t>
      </w:r>
    </w:p>
    <w:p w:rsidR="00603716" w:rsidRPr="007F0F10" w:rsidRDefault="00603716" w:rsidP="0043416F">
      <w:pPr>
        <w:shd w:val="clear" w:color="auto" w:fill="FFFFFF"/>
        <w:tabs>
          <w:tab w:val="left" w:pos="7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2"/>
          <w:w w:val="105"/>
          <w:sz w:val="28"/>
          <w:szCs w:val="28"/>
        </w:rPr>
        <w:t xml:space="preserve"> 3.1</w:t>
      </w:r>
      <w:r>
        <w:rPr>
          <w:rFonts w:ascii="Times New Roman" w:hAnsi="Times New Roman"/>
          <w:i/>
          <w:iCs/>
          <w:color w:val="000000"/>
          <w:spacing w:val="-12"/>
          <w:w w:val="105"/>
          <w:sz w:val="28"/>
          <w:szCs w:val="28"/>
        </w:rPr>
        <w:t xml:space="preserve">. 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 xml:space="preserve">Сохранение и укрепление здоровья </w:t>
      </w:r>
      <w:r w:rsidRPr="007F0F10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— </w:t>
      </w:r>
      <w:r w:rsidRPr="007F0F10">
        <w:rPr>
          <w:rFonts w:ascii="Times New Roman" w:hAnsi="Times New Roman"/>
          <w:i/>
          <w:iCs/>
          <w:color w:val="000000"/>
          <w:spacing w:val="-5"/>
          <w:w w:val="105"/>
          <w:sz w:val="28"/>
          <w:szCs w:val="28"/>
        </w:rPr>
        <w:t xml:space="preserve">важнейшая составляющая 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t xml:space="preserve">подготовки молодежи к военной службе и трудовой деятельности. </w:t>
      </w:r>
      <w:r w:rsidRPr="007F0F10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Здоровье человека, общие понятия и определения. Здоровье индиви</w:t>
      </w:r>
      <w:r w:rsidRPr="007F0F10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дуальное и общественное. Здоровье духовное и физическое. Основные </w:t>
      </w:r>
      <w:r w:rsidRPr="007F0F10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критерии здоровья. Влияние окружающей среды на здоровье человека в </w:t>
      </w:r>
      <w:r w:rsidRPr="007F0F10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процессе жизнедеятельности. Необходимость сохранения и укрепления </w:t>
      </w:r>
      <w:r w:rsidRPr="007F0F10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здоровья — социальная потребность общества.</w:t>
      </w:r>
    </w:p>
    <w:p w:rsidR="00603716" w:rsidRPr="007F0F10" w:rsidRDefault="00603716" w:rsidP="0043416F">
      <w:pPr>
        <w:shd w:val="clear" w:color="auto" w:fill="FFFFFF"/>
        <w:tabs>
          <w:tab w:val="left" w:pos="7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2"/>
          <w:w w:val="105"/>
          <w:sz w:val="28"/>
          <w:szCs w:val="28"/>
        </w:rPr>
        <w:t>3.2.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t>Основные инфекционные заболевания, их классификация и профи</w:t>
      </w:r>
      <w:r w:rsidRPr="007F0F1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i/>
          <w:iCs/>
          <w:color w:val="000000"/>
          <w:spacing w:val="1"/>
          <w:w w:val="105"/>
          <w:sz w:val="28"/>
          <w:szCs w:val="28"/>
        </w:rPr>
        <w:t>лактика.</w:t>
      </w:r>
      <w:r>
        <w:rPr>
          <w:rFonts w:ascii="Times New Roman" w:hAnsi="Times New Roman"/>
          <w:i/>
          <w:iCs/>
          <w:color w:val="000000"/>
          <w:spacing w:val="1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 xml:space="preserve">Инфекционные заболевания, причины их возникновения, механизм 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t>передачи инфекций. Классификация инфекционных заболеваний. По</w:t>
      </w:r>
      <w:r w:rsidRPr="007F0F10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нятие об иммунитете, экстренной и специфической профилактике.</w:t>
      </w:r>
      <w:r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 xml:space="preserve">Наиболее характерные инфекционные заболевания, механизм </w:t>
      </w:r>
      <w:r w:rsidRPr="007F0F1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передачи инфекции. Профилактика наиболее часто встречающихся 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инфекционных заболеваний.</w:t>
      </w:r>
    </w:p>
    <w:p w:rsidR="00603716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603716" w:rsidRPr="007F0F10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7F0F10">
        <w:rPr>
          <w:rFonts w:ascii="Times New Roman" w:hAnsi="Times New Roman"/>
          <w:b/>
          <w:iCs/>
          <w:sz w:val="28"/>
          <w:szCs w:val="28"/>
        </w:rPr>
        <w:t>4. Основы здорового образа жизни. (7 ч)</w:t>
      </w:r>
    </w:p>
    <w:p w:rsidR="00603716" w:rsidRPr="007F0F10" w:rsidRDefault="00603716" w:rsidP="0043416F">
      <w:pPr>
        <w:shd w:val="clear" w:color="auto" w:fill="FFFFFF"/>
        <w:tabs>
          <w:tab w:val="left" w:pos="67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4.1.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 xml:space="preserve">Здоровый образ жизни </w:t>
      </w:r>
      <w:r w:rsidRPr="007F0F1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>индивидуальная система поведения человека.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6"/>
          <w:sz w:val="28"/>
          <w:szCs w:val="28"/>
        </w:rPr>
        <w:t>Общие понятия о режиме жизнедеятельности, и его значение для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>здоровья человека. Пути обеспечения высокого уровня работоспособ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ное сочетание элементов жизнедеятельности, обеспечивающих высо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 xml:space="preserve">кий уровень жизни. Значение правильного режима труда и отдыха для 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гармоничного развития человека, его физических и духовных качеств.</w:t>
      </w:r>
    </w:p>
    <w:p w:rsidR="00603716" w:rsidRPr="007F0F10" w:rsidRDefault="00603716" w:rsidP="0043416F">
      <w:pPr>
        <w:shd w:val="clear" w:color="auto" w:fill="FFFFFF"/>
        <w:tabs>
          <w:tab w:val="left" w:pos="67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4.2.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Биологические ритмы и их влияние на работоспособность человека</w:t>
      </w:r>
      <w:r w:rsidRPr="007F0F10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10"/>
          <w:sz w:val="28"/>
          <w:szCs w:val="28"/>
        </w:rPr>
        <w:t>Основные понятия о биологических ритмах человека. Влияние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 xml:space="preserve">биологических ритмов на уровень жизнедеятельности человека. Учет </w:t>
      </w:r>
      <w:r w:rsidRPr="007F0F10">
        <w:rPr>
          <w:rFonts w:ascii="Times New Roman" w:hAnsi="Times New Roman"/>
          <w:color w:val="000000"/>
          <w:spacing w:val="8"/>
          <w:sz w:val="28"/>
          <w:szCs w:val="28"/>
        </w:rPr>
        <w:t>влияния биоритмов при распределении нагрузок в процессе жизне</w:t>
      </w:r>
      <w:r w:rsidRPr="007F0F10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деятельности для повышения уровня работоспособности.</w:t>
      </w:r>
    </w:p>
    <w:p w:rsidR="00603716" w:rsidRPr="007F0F10" w:rsidRDefault="00603716" w:rsidP="0043416F">
      <w:pPr>
        <w:shd w:val="clear" w:color="auto" w:fill="FFFFFF"/>
        <w:tabs>
          <w:tab w:val="left" w:pos="68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4.3.</w:t>
      </w:r>
      <w:r w:rsidRPr="007F0F1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Значение двигательной активности и физической культуры для </w:t>
      </w:r>
      <w:r w:rsidRPr="007F0F1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здоровья человека.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6"/>
          <w:sz w:val="28"/>
          <w:szCs w:val="28"/>
        </w:rPr>
        <w:t>Значение двигательной активности для здоровья человека в про</w:t>
      </w:r>
      <w:r w:rsidRPr="007F0F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 xml:space="preserve">цессе его жизнедеятельности. Необходимость выработки привычек к </w:t>
      </w:r>
      <w:r w:rsidRPr="007F0F10">
        <w:rPr>
          <w:rFonts w:ascii="Times New Roman" w:hAnsi="Times New Roman"/>
          <w:color w:val="000000"/>
          <w:spacing w:val="8"/>
          <w:sz w:val="28"/>
          <w:szCs w:val="28"/>
        </w:rPr>
        <w:t xml:space="preserve">систематическим занятиям физической культурой для обеспечения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высокого уровня работоспособности и долголетия.</w:t>
      </w:r>
    </w:p>
    <w:p w:rsidR="00603716" w:rsidRPr="007F0F10" w:rsidRDefault="00603716" w:rsidP="0043416F">
      <w:pPr>
        <w:shd w:val="clear" w:color="auto" w:fill="FFFFFF"/>
        <w:tabs>
          <w:tab w:val="left" w:pos="68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4.4.</w:t>
      </w:r>
      <w:r w:rsidRPr="007F0F1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Вредные привычки, их влияние на здоровье. Профилактика вредных 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>привычек.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Вредные привычки и их социальные последствия. Курение и упот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ребление алкоголя — разновидность наркомании. Наркомания — это</w:t>
      </w:r>
      <w:r w:rsidRPr="007F0F10">
        <w:rPr>
          <w:rFonts w:ascii="Times New Roman" w:hAnsi="Times New Roman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заболевание, возникающее в результате употребления наркотиков и психотропных веществ. Профилактика наркомании</w:t>
      </w:r>
      <w:r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.</w:t>
      </w:r>
    </w:p>
    <w:p w:rsidR="00603716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03716" w:rsidRPr="007F0F10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F0F10">
        <w:rPr>
          <w:rFonts w:ascii="Times New Roman" w:hAnsi="Times New Roman"/>
          <w:b/>
          <w:bCs/>
          <w:sz w:val="28"/>
          <w:szCs w:val="28"/>
        </w:rPr>
        <w:t>5. Основы  военной службы.  (12 ч)</w:t>
      </w:r>
    </w:p>
    <w:p w:rsidR="00603716" w:rsidRPr="007F0F10" w:rsidRDefault="00603716" w:rsidP="0043416F">
      <w:pPr>
        <w:shd w:val="clear" w:color="auto" w:fill="FFFFFF"/>
        <w:tabs>
          <w:tab w:val="left" w:pos="81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5.1.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>История создания Вооруженных Сил Российской Федерации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Организация вооруженных сил Московского государства </w:t>
      </w:r>
      <w:r w:rsidRPr="007F0F10">
        <w:rPr>
          <w:rFonts w:ascii="Times New Roman" w:hAnsi="Times New Roman"/>
          <w:smallCaps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smallCaps/>
          <w:color w:val="000000"/>
          <w:spacing w:val="-4"/>
          <w:sz w:val="28"/>
          <w:szCs w:val="28"/>
        </w:rPr>
        <w:t xml:space="preserve"> </w:t>
      </w:r>
      <w:r w:rsidRPr="007F0F10">
        <w:rPr>
          <w:rFonts w:ascii="Times New Roman" w:hAnsi="Times New Roman"/>
          <w:smallCaps/>
          <w:color w:val="000000"/>
          <w:spacing w:val="-4"/>
          <w:sz w:val="28"/>
          <w:szCs w:val="28"/>
          <w:lang w:val="en-US"/>
        </w:rPr>
        <w:t>XIV</w:t>
      </w:r>
      <w:r w:rsidRPr="007F0F10">
        <w:rPr>
          <w:rFonts w:ascii="Times New Roman" w:hAnsi="Times New Roman"/>
          <w:smallCaps/>
          <w:color w:val="000000"/>
          <w:spacing w:val="-4"/>
          <w:sz w:val="28"/>
          <w:szCs w:val="28"/>
        </w:rPr>
        <w:t>—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XV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вв.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 xml:space="preserve">Военная реформа Ивана Грозного в середине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XVI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 xml:space="preserve"> в. Военная реформа </w:t>
      </w:r>
      <w:r w:rsidRPr="007F0F10">
        <w:rPr>
          <w:rFonts w:ascii="Times New Roman" w:hAnsi="Times New Roman"/>
          <w:color w:val="000000"/>
          <w:spacing w:val="2"/>
          <w:sz w:val="28"/>
          <w:szCs w:val="28"/>
        </w:rPr>
        <w:t xml:space="preserve">Петра </w:t>
      </w:r>
      <w:r w:rsidRPr="007F0F1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</w:t>
      </w:r>
      <w:r w:rsidRPr="007F0F10">
        <w:rPr>
          <w:rFonts w:ascii="Times New Roman" w:hAnsi="Times New Roman"/>
          <w:color w:val="000000"/>
          <w:spacing w:val="2"/>
          <w:sz w:val="28"/>
          <w:szCs w:val="28"/>
        </w:rPr>
        <w:t xml:space="preserve">, создание регулярной армии, ее особенности. Военные реформы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 xml:space="preserve">в России во второй половине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XIX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 xml:space="preserve"> в., создание массовой армии.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>Создание советских Вооруженных Сил, их структура и предназна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softHyphen/>
        <w:t>чение.</w:t>
      </w:r>
    </w:p>
    <w:p w:rsidR="00603716" w:rsidRPr="007F0F10" w:rsidRDefault="00603716" w:rsidP="0043416F">
      <w:pPr>
        <w:shd w:val="clear" w:color="auto" w:fill="FFFFFF"/>
        <w:tabs>
          <w:tab w:val="left" w:pos="81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5.2.</w:t>
      </w:r>
      <w:r w:rsidRPr="007F0F10">
        <w:rPr>
          <w:rFonts w:ascii="Times New Roman" w:hAnsi="Times New Roman"/>
          <w:i/>
          <w:iCs/>
          <w:color w:val="000000"/>
          <w:sz w:val="28"/>
          <w:szCs w:val="28"/>
        </w:rPr>
        <w:t>Память поколений — дни воинской славы России.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>Дни воинской славы России — дни славных побед, сыгравших ре</w:t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шающую роль в истории государства.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7"/>
          <w:sz w:val="28"/>
          <w:szCs w:val="28"/>
        </w:rPr>
        <w:t>Основные формы увековечения памяти российских воинов, от</w:t>
      </w:r>
      <w:r w:rsidRPr="007F0F1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личившихся в сражениях, связанных с днями воинской славы России.</w:t>
      </w:r>
    </w:p>
    <w:p w:rsidR="00603716" w:rsidRDefault="00603716" w:rsidP="00434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5.3.</w:t>
      </w:r>
      <w:r w:rsidRPr="007F0F1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Состав Вооруженных Сил Российской Федерации. Руковод</w:t>
      </w:r>
      <w:r w:rsidRPr="007F0F1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softHyphen/>
        <w:t>ство и управление Вооруженными Силами Российской Федерации.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 xml:space="preserve">Виды и рода войск Вооруженных Сил Российской Федерации, 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специальные войска, военные округа и флоты. Руководство и уп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softHyphen/>
        <w:t>равление Вооруженными Силами Российской Федерации.</w:t>
      </w:r>
    </w:p>
    <w:p w:rsidR="00603716" w:rsidRPr="007F0F10" w:rsidRDefault="00603716" w:rsidP="00434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E5517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7F0F10">
        <w:rPr>
          <w:rFonts w:ascii="Times New Roman" w:hAnsi="Times New Roman"/>
          <w:b/>
          <w:iCs/>
          <w:sz w:val="28"/>
          <w:szCs w:val="28"/>
        </w:rPr>
        <w:t>6. Боевые традиции Вооруженных Сил России.(3 ч)</w:t>
      </w:r>
    </w:p>
    <w:p w:rsidR="00603716" w:rsidRPr="007F0F10" w:rsidRDefault="00603716" w:rsidP="0043416F">
      <w:pPr>
        <w:shd w:val="clear" w:color="auto" w:fill="FFFFFF"/>
        <w:tabs>
          <w:tab w:val="left" w:pos="7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6.1.</w:t>
      </w:r>
      <w:r w:rsidRPr="007F0F1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Патриотизм и верность воинскому долгу — качества защитника </w:t>
      </w:r>
      <w:r w:rsidRPr="007F0F1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Отечества. 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Патриотизм — духовно-нравственная основа личности военнослу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4"/>
          <w:sz w:val="28"/>
          <w:szCs w:val="28"/>
        </w:rPr>
        <w:t xml:space="preserve">жащего — защитника Отечества, источник духовных сил воина. </w:t>
      </w:r>
      <w:r w:rsidRPr="007F0F10">
        <w:rPr>
          <w:rFonts w:ascii="Times New Roman" w:hAnsi="Times New Roman"/>
          <w:color w:val="000000"/>
          <w:spacing w:val="10"/>
          <w:sz w:val="28"/>
          <w:szCs w:val="28"/>
        </w:rPr>
        <w:t xml:space="preserve">Преданность своему Отечеству, любовь к Родине, стремление </w:t>
      </w:r>
      <w:r w:rsidRPr="007F0F10">
        <w:rPr>
          <w:rFonts w:ascii="Times New Roman" w:hAnsi="Times New Roman"/>
          <w:color w:val="000000"/>
          <w:spacing w:val="6"/>
          <w:sz w:val="28"/>
          <w:szCs w:val="28"/>
        </w:rPr>
        <w:t xml:space="preserve">служить ее интересам, защищать от врагов — основное содержание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>патриотизма.</w:t>
      </w:r>
    </w:p>
    <w:p w:rsidR="00603716" w:rsidRPr="007F0F10" w:rsidRDefault="00603716" w:rsidP="00434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1"/>
          <w:sz w:val="28"/>
          <w:szCs w:val="28"/>
        </w:rPr>
        <w:t>Воинский долг — обязанность Отечеству по его вооруженной защи</w:t>
      </w:r>
      <w:r w:rsidRPr="007F0F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 xml:space="preserve">те. Основные составляющие личности военнослужащего — защитника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 xml:space="preserve">Отечества, способного с честью и достоинством выполнить воинский </w:t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>долг.</w:t>
      </w:r>
    </w:p>
    <w:p w:rsidR="00603716" w:rsidRDefault="00603716" w:rsidP="0043416F">
      <w:pPr>
        <w:shd w:val="clear" w:color="auto" w:fill="FFFFFF"/>
        <w:tabs>
          <w:tab w:val="left" w:pos="7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  <w:r w:rsidRPr="007F0F10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6.2.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F0F1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Дружба и войсковое товарищество — основа боевой готовности </w:t>
      </w:r>
      <w:r w:rsidRPr="007F0F1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частей и подразделений. </w:t>
      </w:r>
      <w:r w:rsidRPr="007F0F10">
        <w:rPr>
          <w:rFonts w:ascii="Times New Roman" w:hAnsi="Times New Roman"/>
          <w:color w:val="000000"/>
          <w:spacing w:val="-1"/>
          <w:sz w:val="28"/>
          <w:szCs w:val="28"/>
        </w:rPr>
        <w:t>Особенности воинского коллектива, значение войскового товарищес</w:t>
      </w:r>
      <w:r w:rsidRPr="007F0F10">
        <w:rPr>
          <w:rFonts w:ascii="Times New Roman" w:hAnsi="Times New Roman"/>
          <w:color w:val="000000"/>
          <w:spacing w:val="2"/>
          <w:sz w:val="28"/>
          <w:szCs w:val="28"/>
        </w:rPr>
        <w:t>тва в боевых условиях и повседневной жизни частей и подразделений.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5"/>
          <w:sz w:val="28"/>
          <w:szCs w:val="28"/>
        </w:rPr>
        <w:t xml:space="preserve">Войсковое товарищество — боевая традиция Российской армии и </w:t>
      </w:r>
      <w:r w:rsidRPr="007F0F10">
        <w:rPr>
          <w:rFonts w:ascii="Times New Roman" w:hAnsi="Times New Roman"/>
          <w:color w:val="000000"/>
          <w:spacing w:val="3"/>
          <w:sz w:val="28"/>
          <w:szCs w:val="28"/>
        </w:rPr>
        <w:t>флота.</w:t>
      </w:r>
    </w:p>
    <w:p w:rsidR="00603716" w:rsidRPr="007F0F10" w:rsidRDefault="00603716" w:rsidP="0043416F">
      <w:pPr>
        <w:shd w:val="clear" w:color="auto" w:fill="FFFFFF"/>
        <w:tabs>
          <w:tab w:val="left" w:pos="782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F126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7F0F10">
        <w:rPr>
          <w:rFonts w:ascii="Times New Roman" w:hAnsi="Times New Roman"/>
          <w:b/>
          <w:iCs/>
          <w:sz w:val="28"/>
          <w:szCs w:val="28"/>
        </w:rPr>
        <w:t>7. Символы воинской чести. (3 ч)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.</w:t>
      </w:r>
      <w:r w:rsidRPr="007F0F10">
        <w:rPr>
          <w:rFonts w:ascii="Times New Roman" w:hAnsi="Times New Roman"/>
          <w:sz w:val="28"/>
          <w:szCs w:val="28"/>
        </w:rPr>
        <w:t xml:space="preserve"> Боевое Знамя воинской части – символ воинской чести, доблести и славы</w:t>
      </w:r>
    </w:p>
    <w:p w:rsidR="00603716" w:rsidRPr="007F0F10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sz w:val="28"/>
          <w:szCs w:val="28"/>
        </w:rPr>
        <w:t>7.2</w:t>
      </w:r>
      <w:r>
        <w:rPr>
          <w:rFonts w:ascii="Times New Roman" w:hAnsi="Times New Roman"/>
          <w:i/>
          <w:sz w:val="28"/>
          <w:szCs w:val="28"/>
        </w:rPr>
        <w:t>.</w:t>
      </w:r>
      <w:r w:rsidRPr="007F0F10">
        <w:rPr>
          <w:rFonts w:ascii="Times New Roman" w:hAnsi="Times New Roman"/>
          <w:sz w:val="28"/>
          <w:szCs w:val="28"/>
        </w:rPr>
        <w:t xml:space="preserve"> Ордена – почетные награды за воинские отличия и заслуги в бою и военной службе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i/>
          <w:sz w:val="28"/>
          <w:szCs w:val="28"/>
        </w:rPr>
        <w:t>7.3</w:t>
      </w:r>
      <w:r>
        <w:rPr>
          <w:rFonts w:ascii="Times New Roman" w:hAnsi="Times New Roman"/>
          <w:i/>
          <w:sz w:val="28"/>
          <w:szCs w:val="28"/>
        </w:rPr>
        <w:t>.</w:t>
      </w:r>
      <w:r w:rsidRPr="007F0F10">
        <w:rPr>
          <w:rFonts w:ascii="Times New Roman" w:hAnsi="Times New Roman"/>
          <w:i/>
          <w:sz w:val="28"/>
          <w:szCs w:val="28"/>
        </w:rPr>
        <w:t xml:space="preserve"> </w:t>
      </w:r>
      <w:r w:rsidRPr="007F0F10">
        <w:rPr>
          <w:rFonts w:ascii="Times New Roman" w:hAnsi="Times New Roman"/>
          <w:sz w:val="28"/>
          <w:szCs w:val="28"/>
        </w:rPr>
        <w:t>Ритуалы Вооруженных Сил Российской Федерации</w:t>
      </w:r>
    </w:p>
    <w:p w:rsidR="00603716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3716" w:rsidRPr="00E26F2B" w:rsidRDefault="00603716" w:rsidP="0019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6F2B">
        <w:rPr>
          <w:rFonts w:ascii="Times New Roman" w:hAnsi="Times New Roman"/>
          <w:b/>
          <w:sz w:val="28"/>
          <w:szCs w:val="28"/>
          <w:lang w:eastAsia="ru-RU"/>
        </w:rPr>
        <w:t>6. Тематическое планирование</w:t>
      </w:r>
    </w:p>
    <w:p w:rsidR="00603716" w:rsidRPr="00193E57" w:rsidRDefault="00603716" w:rsidP="00193E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6894"/>
        <w:gridCol w:w="2096"/>
      </w:tblGrid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3716" w:rsidRPr="001D194D" w:rsidTr="001D194D">
        <w:tc>
          <w:tcPr>
            <w:tcW w:w="0" w:type="auto"/>
            <w:gridSpan w:val="2"/>
          </w:tcPr>
          <w:p w:rsidR="00603716" w:rsidRPr="001D194D" w:rsidRDefault="00603716" w:rsidP="001D19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Государственная система обеспечения безопасности населения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защиты населения в чрезвычайных ситуациях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средства поражения и их поражающие факторы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4 </w:t>
            </w:r>
            <w:r w:rsidRPr="001D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оповещения населения о чрезвычайных ситуациях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инженерной защиты населения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Pr="001D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индивидуальной защиты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аварийно-спасательных работ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3716" w:rsidRPr="001D194D" w:rsidTr="001D194D">
        <w:tc>
          <w:tcPr>
            <w:tcW w:w="0" w:type="auto"/>
            <w:gridSpan w:val="2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Обеспечение личной безопасности и сохранение здоровья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Вредные привычки, их влияние на здоровье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жизни и его составляющие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3716" w:rsidRPr="001D194D" w:rsidTr="001D194D">
        <w:tc>
          <w:tcPr>
            <w:tcW w:w="0" w:type="auto"/>
            <w:gridSpan w:val="2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Основы обороны государства и воинская обязанность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создания Вооруженных Сил России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Организационная структура Вооруженных Сил России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Боевые традиции Вооруженных Сил России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4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Символы воинской чести, доблести и славы 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3716" w:rsidRPr="001D194D" w:rsidTr="001D194D"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03716" w:rsidRPr="001D194D" w:rsidRDefault="00603716" w:rsidP="001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94D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</w:tbl>
    <w:p w:rsidR="00603716" w:rsidRPr="001870D4" w:rsidRDefault="00603716" w:rsidP="0043416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716" w:rsidRPr="00E26F2B" w:rsidRDefault="00603716" w:rsidP="00F126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6F2B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  <w:r w:rsidRPr="00E26F2B">
        <w:rPr>
          <w:rFonts w:ascii="Times New Roman" w:hAnsi="Times New Roman"/>
          <w:b/>
          <w:sz w:val="28"/>
          <w:szCs w:val="28"/>
        </w:rPr>
        <w:br/>
        <w:t>образовательного процесса по основам безопасности деятельности</w:t>
      </w:r>
    </w:p>
    <w:p w:rsidR="00603716" w:rsidRPr="007F0F10" w:rsidRDefault="00603716" w:rsidP="0043416F">
      <w:pPr>
        <w:tabs>
          <w:tab w:val="left" w:pos="1600"/>
          <w:tab w:val="left" w:pos="394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F0F10">
        <w:rPr>
          <w:rFonts w:ascii="Times New Roman" w:hAnsi="Times New Roman"/>
          <w:b/>
          <w:i/>
          <w:sz w:val="28"/>
          <w:szCs w:val="28"/>
        </w:rPr>
        <w:tab/>
      </w:r>
      <w:r w:rsidRPr="007F0F10">
        <w:rPr>
          <w:rFonts w:ascii="Times New Roman" w:hAnsi="Times New Roman"/>
          <w:b/>
          <w:i/>
          <w:sz w:val="28"/>
          <w:szCs w:val="28"/>
        </w:rPr>
        <w:tab/>
      </w:r>
    </w:p>
    <w:p w:rsidR="00603716" w:rsidRPr="007F0F10" w:rsidRDefault="00603716" w:rsidP="004341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Поляков В. В., Кузнецов М. И., Марков В. В. Латчук В. Н. Основы безопасности жизнедеятельности. 10 класс: учебник. — М.: Дрофа.</w:t>
      </w:r>
    </w:p>
    <w:p w:rsidR="00603716" w:rsidRPr="007F0F10" w:rsidRDefault="00603716" w:rsidP="004341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 Марков В. В. Основы безопасности жизнедеятельности. 10 класс: методическое пособие. — М.: Дрофа.</w:t>
      </w:r>
    </w:p>
    <w:p w:rsidR="00603716" w:rsidRPr="007F0F10" w:rsidRDefault="00603716" w:rsidP="004341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10 класс: тетрадь для оценки качества знаний. — М.: Дрофа.</w:t>
      </w:r>
    </w:p>
    <w:p w:rsidR="00603716" w:rsidRPr="007F0F10" w:rsidRDefault="00603716" w:rsidP="004341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К., Бурдакова Т. В. Основы безопасности жизнедеятельности. 10 класс: рабочая тетрадь ученика. — М.: Дрофа.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F0F10">
        <w:rPr>
          <w:rFonts w:ascii="Times New Roman" w:hAnsi="Times New Roman"/>
          <w:b/>
          <w:i/>
          <w:sz w:val="28"/>
          <w:szCs w:val="28"/>
        </w:rPr>
        <w:t>Программы, методические и учебные пособия, дидактические материалы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К., Вангородский С. Н. Основы безопасности жизнедеятельности. 5—11 классы: программы.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Евлахов В. М. Основы безопасности жизнедеятельности. 5—11 классы: тематическое планирование.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Фролов М. П. Безопасное поведение на дорогах. 5—10 классы: программы дополнительного образования.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Винник А. Л. Основы безопасности жизнедеятельности. Предпрофильное обучение. 8—9 классы: программы элективных курсов.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Дурнев Р. А., Смирнов А. Т. Формирование основ культуры безопасности жизнедеятельности школьников. 5—11 классы: методическое пособие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Терроризм и безопасность человека: учебно-методическое пособие.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Михайлов А. А. Игровые занятия в курсе «Основы безопасности жизнедеятельности». 5—11 классы: учебно-методическое пособие.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Соловьев С. С.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Евлахов В. М. Раздаточные материалы по основам безопасности жизнедеятельности. 5—11 классы.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 xml:space="preserve">Справочные пособия Вольхин С. Н., Ляшко В. Г., Снегирев А. В., Щербаков В. А. 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Основы защиты от терроризма: учебное пособие. —Акимов В. А., Дурнее Р. А., Миронов С. К. Защита от чрезвычайных ситуаций. 5—11 классы. 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 Безопасность при пожарах: справочник по основам безопасности жизнедеятельности. — М.: Дрофа.</w:t>
      </w:r>
    </w:p>
    <w:p w:rsidR="00603716" w:rsidRPr="007F0F10" w:rsidRDefault="00603716" w:rsidP="0043416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Безопасность при террористических актах. — М.: Дрофа.</w:t>
      </w:r>
    </w:p>
    <w:p w:rsidR="00603716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F0F10">
        <w:rPr>
          <w:rFonts w:ascii="Times New Roman" w:hAnsi="Times New Roman"/>
          <w:b/>
          <w:i/>
          <w:sz w:val="28"/>
          <w:szCs w:val="28"/>
        </w:rPr>
        <w:t>Мультимедийные издания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Основы безопасности жизнедеятельности. 5–11 классы: электронное пособие. — М.: Дрофа.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Стационарные наглядные пособия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Таблицы по основам безопасности жизнедеятельности (М.: Дрофа)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Средства индивидуальной защиты.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Средства коллективной защиты.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Личная гигиена.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Таблицы по правилам пожарной безопасности (М.: Дрофа)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Классификация пожаров.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Причины пожаров в жилых и общественных зданиях.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Признаки и поражающие факторы пожара.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Правила поведения при пожаре в доме (квартире).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Правила поведения при пожаре в общеобразовательном учреждении.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Как выйти из задымленного помещения.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Что делать, если при пожаре нельзя покинуть квартиру (помещение).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Правила поведения при загорании телевизора.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Правила поведения при загорании новогодней елки.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Помощь человеку, на котором загорелась одежда.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Первая медицинская помощь при термических ожогах.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Первичные средства пожаротушения (огнетушители).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–Таблицы по защите от терроризма (М.: Дрофа)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Классификация терроризма.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Взрывоопасные предметы.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Безопасные расстояния до взрывоопасных предметов.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.– Психологическая помощь в ситуациях террористического характера.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Таблицы о факторах, разрушающих здоровье человека (М.: Дрофа)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– Табакокурение.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Экранно-звуковые пособия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Видеофильмы по основным темам и разделам курса ОБЖ в основной школе.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Слайды (диапозитивы) по тематике курса ОБЖ.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Средства телекоммуникации (электронная почта, локальная школьная сеть, выход в Интернет).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Учебно-практическое оборудование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Жгуты кровоостанавливающие.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Противогазы.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Фильтрующие и изолирующие средства защиты кожи.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Респираторы.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Аптечка индивидуальная (АИ-2).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Противохимические пакеты.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Носилки санитарные.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Противопыльные тканевые маски.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Ватно-марлевые повязки.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Макеты и тренажеры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.Тренажеры для оказания первой помощи.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Законодательные акты и нормативные правовые документы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Конституция Российской Федерации (последняя редакция).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Закон Российской Федерации «Об образовании» (последняя редакция).</w:t>
      </w: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sz w:val="28"/>
          <w:szCs w:val="28"/>
        </w:rPr>
        <w:t>Федеральный закон «О безопасности» (последняя редакция).</w:t>
      </w:r>
    </w:p>
    <w:p w:rsidR="00603716" w:rsidRPr="007F0F10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716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F10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изучения учебного предмета по ОБЖ в 10 классе</w:t>
      </w:r>
      <w:r w:rsidRPr="007F0F10">
        <w:rPr>
          <w:rFonts w:ascii="Times New Roman" w:hAnsi="Times New Roman"/>
          <w:b/>
          <w:sz w:val="28"/>
          <w:szCs w:val="28"/>
        </w:rPr>
        <w:t xml:space="preserve"> </w:t>
      </w:r>
    </w:p>
    <w:p w:rsidR="00603716" w:rsidRPr="007F0F10" w:rsidRDefault="00603716" w:rsidP="0043416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716" w:rsidRDefault="00603716" w:rsidP="003A2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A21A9">
        <w:rPr>
          <w:rFonts w:ascii="Times New Roman" w:hAnsi="Times New Roman"/>
          <w:b/>
          <w:sz w:val="28"/>
          <w:szCs w:val="28"/>
        </w:rPr>
        <w:t>Раздел 1</w:t>
      </w:r>
      <w:r w:rsidRPr="003A21A9">
        <w:rPr>
          <w:rFonts w:ascii="Times New Roman" w:hAnsi="Times New Roman"/>
          <w:sz w:val="28"/>
          <w:szCs w:val="28"/>
        </w:rPr>
        <w:t>: «</w:t>
      </w:r>
      <w:r w:rsidRPr="003A21A9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система обеспечения безопасности населения</w:t>
      </w:r>
      <w:r w:rsidRPr="00E26F2B">
        <w:rPr>
          <w:rFonts w:ascii="Times New Roman" w:hAnsi="Times New Roman"/>
          <w:b/>
          <w:sz w:val="28"/>
          <w:szCs w:val="28"/>
        </w:rPr>
        <w:t>» (20 ч)</w:t>
      </w:r>
    </w:p>
    <w:p w:rsidR="00603716" w:rsidRDefault="00603716" w:rsidP="003A2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1A9">
        <w:rPr>
          <w:rFonts w:ascii="Times New Roman" w:hAnsi="Times New Roman"/>
          <w:sz w:val="28"/>
          <w:szCs w:val="28"/>
        </w:rPr>
        <w:br/>
      </w:r>
      <w:r w:rsidRPr="00E26F2B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E26F2B">
        <w:rPr>
          <w:rFonts w:ascii="Times New Roman" w:hAnsi="Times New Roman"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 xml:space="preserve"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3CA">
        <w:rPr>
          <w:rFonts w:ascii="Times New Roman" w:hAnsi="Times New Roman"/>
          <w:sz w:val="28"/>
          <w:szCs w:val="28"/>
        </w:rPr>
        <w:t>безопасного поведения в условиях чрезвычайных ситуаций природного, техногенного и социального характера;</w:t>
      </w:r>
      <w:r w:rsidRPr="009D33CA">
        <w:rPr>
          <w:rFonts w:ascii="Times New Roman" w:hAnsi="Times New Roman"/>
          <w:sz w:val="28"/>
          <w:szCs w:val="28"/>
        </w:rPr>
        <w:br/>
        <w:t>• формирование убеждения в необходимости безопасного и здорового образа жизни;</w:t>
      </w:r>
      <w:r w:rsidRPr="009D33CA">
        <w:rPr>
          <w:rFonts w:ascii="Times New Roman" w:hAnsi="Times New Roman"/>
          <w:sz w:val="28"/>
          <w:szCs w:val="28"/>
        </w:rPr>
        <w:br/>
        <w:t>• понимание необходимости сохранения природы и окружающей среды</w:t>
      </w:r>
      <w:r>
        <w:rPr>
          <w:rFonts w:ascii="Times New Roman" w:hAnsi="Times New Roman"/>
          <w:sz w:val="28"/>
          <w:szCs w:val="28"/>
        </w:rPr>
        <w:t xml:space="preserve"> для полноценной жизни человека</w:t>
      </w:r>
      <w:r w:rsidRPr="009D33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E26F2B">
        <w:rPr>
          <w:rFonts w:ascii="Times New Roman" w:hAnsi="Times New Roman"/>
          <w:b/>
          <w:i/>
          <w:sz w:val="28"/>
          <w:szCs w:val="28"/>
        </w:rPr>
        <w:br/>
      </w:r>
      <w:r w:rsidRPr="00E26F2B">
        <w:rPr>
          <w:rFonts w:ascii="Times New Roman" w:hAnsi="Times New Roman"/>
          <w:i/>
          <w:sz w:val="28"/>
          <w:szCs w:val="28"/>
        </w:rPr>
        <w:t>Регулятивные УУД:</w:t>
      </w:r>
      <w:r w:rsidRPr="00E26F2B">
        <w:rPr>
          <w:rFonts w:ascii="Times New Roman" w:hAnsi="Times New Roman"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>
        <w:rPr>
          <w:rFonts w:ascii="Times New Roman" w:hAnsi="Times New Roman"/>
          <w:sz w:val="28"/>
          <w:szCs w:val="28"/>
        </w:rPr>
        <w:t>оей познавательной деятельности</w:t>
      </w:r>
      <w:r w:rsidRPr="009D33CA">
        <w:rPr>
          <w:rFonts w:ascii="Times New Roman" w:hAnsi="Times New Roman"/>
          <w:sz w:val="28"/>
          <w:szCs w:val="28"/>
        </w:rPr>
        <w:br/>
      </w:r>
      <w:r w:rsidRPr="00E26F2B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E26F2B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 и по ана</w:t>
      </w:r>
      <w:r>
        <w:rPr>
          <w:rFonts w:ascii="Times New Roman" w:hAnsi="Times New Roman"/>
          <w:sz w:val="28"/>
          <w:szCs w:val="28"/>
        </w:rPr>
        <w:t>логии) и делать выводы</w:t>
      </w:r>
      <w:r w:rsidRPr="009D33CA">
        <w:rPr>
          <w:rFonts w:ascii="Times New Roman" w:hAnsi="Times New Roman"/>
          <w:sz w:val="28"/>
          <w:szCs w:val="28"/>
        </w:rPr>
        <w:br/>
      </w:r>
      <w:r w:rsidRPr="00E26F2B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9D33CA">
        <w:rPr>
          <w:rFonts w:ascii="Times New Roman" w:hAnsi="Times New Roman"/>
          <w:sz w:val="28"/>
          <w:szCs w:val="28"/>
        </w:rPr>
        <w:br/>
        <w:t>• формирование умений взаимодействовать с окружающими, выполнять различные социальные роли во время и при ликвидации по</w:t>
      </w:r>
      <w:r>
        <w:rPr>
          <w:rFonts w:ascii="Times New Roman" w:hAnsi="Times New Roman"/>
          <w:sz w:val="28"/>
          <w:szCs w:val="28"/>
        </w:rPr>
        <w:t>следствий чрезвычайных ситуаций</w:t>
      </w:r>
    </w:p>
    <w:p w:rsidR="00603716" w:rsidRDefault="00603716" w:rsidP="003A2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i/>
          <w:sz w:val="28"/>
          <w:szCs w:val="28"/>
        </w:rPr>
        <w:t>Личностные УУД: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понимания ценности здорового, разумного и безопасного образа жизни;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многообразие современного мира</w:t>
      </w:r>
    </w:p>
    <w:p w:rsidR="00603716" w:rsidRPr="00E26F2B" w:rsidRDefault="00603716" w:rsidP="003A2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3716" w:rsidRPr="00775851" w:rsidRDefault="00603716" w:rsidP="003A2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503">
        <w:rPr>
          <w:rFonts w:ascii="Times New Roman" w:hAnsi="Times New Roman"/>
          <w:b/>
          <w:sz w:val="28"/>
          <w:szCs w:val="28"/>
        </w:rPr>
        <w:t>Раздел 2</w:t>
      </w:r>
      <w:r w:rsidRPr="00F737D7">
        <w:rPr>
          <w:rFonts w:ascii="Times New Roman" w:hAnsi="Times New Roman"/>
          <w:sz w:val="28"/>
          <w:szCs w:val="28"/>
        </w:rPr>
        <w:t>:</w:t>
      </w:r>
      <w:r w:rsidRPr="00A42968">
        <w:rPr>
          <w:rFonts w:ascii="Times New Roman" w:hAnsi="Times New Roman"/>
          <w:sz w:val="24"/>
          <w:szCs w:val="24"/>
        </w:rPr>
        <w:t xml:space="preserve"> </w:t>
      </w:r>
      <w:r w:rsidRPr="000B0311">
        <w:rPr>
          <w:rFonts w:ascii="Times New Roman" w:hAnsi="Times New Roman"/>
          <w:sz w:val="28"/>
          <w:szCs w:val="28"/>
        </w:rPr>
        <w:t>«</w:t>
      </w:r>
      <w:r w:rsidRPr="000B0311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Обеспечение личной безопасности и сохранение здоровья</w:t>
      </w:r>
      <w:r w:rsidRPr="000B0311">
        <w:rPr>
          <w:rFonts w:ascii="Times New Roman" w:hAnsi="Times New Roman"/>
          <w:sz w:val="28"/>
          <w:szCs w:val="28"/>
        </w:rPr>
        <w:t xml:space="preserve">» </w:t>
      </w:r>
      <w:r w:rsidRPr="00775851">
        <w:rPr>
          <w:rFonts w:ascii="Times New Roman" w:hAnsi="Times New Roman"/>
          <w:b/>
          <w:sz w:val="28"/>
          <w:szCs w:val="28"/>
        </w:rPr>
        <w:t>(4ч)</w:t>
      </w:r>
    </w:p>
    <w:p w:rsidR="00603716" w:rsidRDefault="00603716" w:rsidP="0077585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3716" w:rsidRPr="00211CBE" w:rsidRDefault="00603716" w:rsidP="00775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851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775851">
        <w:rPr>
          <w:rFonts w:ascii="Times New Roman" w:hAnsi="Times New Roman"/>
          <w:b/>
          <w:i/>
          <w:sz w:val="28"/>
          <w:szCs w:val="28"/>
        </w:rPr>
        <w:br/>
      </w:r>
      <w:r w:rsidRPr="00211CBE">
        <w:rPr>
          <w:rFonts w:ascii="Times New Roman" w:hAnsi="Times New Roman"/>
          <w:sz w:val="28"/>
          <w:szCs w:val="28"/>
        </w:rPr>
        <w:t>• умение оказать первую помощь пострадавшим;</w:t>
      </w:r>
      <w:r w:rsidRPr="00211CBE">
        <w:rPr>
          <w:rFonts w:ascii="Times New Roman" w:hAnsi="Times New Roman"/>
          <w:sz w:val="28"/>
          <w:szCs w:val="28"/>
        </w:rPr>
        <w:br/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03716" w:rsidRDefault="00603716" w:rsidP="007758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775851">
        <w:rPr>
          <w:rFonts w:ascii="Times New Roman" w:hAnsi="Times New Roman"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Регулятивные УУД:</w:t>
      </w:r>
      <w:r w:rsidRPr="00775851">
        <w:rPr>
          <w:rFonts w:ascii="Times New Roman" w:hAnsi="Times New Roman"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>
        <w:rPr>
          <w:rFonts w:ascii="Times New Roman" w:hAnsi="Times New Roman"/>
          <w:sz w:val="28"/>
          <w:szCs w:val="28"/>
        </w:rPr>
        <w:t>оей познавательной деятельности</w:t>
      </w:r>
      <w:r w:rsidRPr="009D33CA">
        <w:rPr>
          <w:rFonts w:ascii="Times New Roman" w:hAnsi="Times New Roman"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775851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</w:t>
      </w:r>
      <w:r>
        <w:rPr>
          <w:rFonts w:ascii="Times New Roman" w:hAnsi="Times New Roman"/>
          <w:sz w:val="28"/>
          <w:szCs w:val="28"/>
        </w:rPr>
        <w:t xml:space="preserve"> и по аналогии) и делать выводы</w:t>
      </w:r>
      <w:r w:rsidRPr="009D33CA">
        <w:rPr>
          <w:rFonts w:ascii="Times New Roman" w:hAnsi="Times New Roman"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9D33CA">
        <w:rPr>
          <w:rFonts w:ascii="Times New Roman" w:hAnsi="Times New Roman"/>
          <w:sz w:val="28"/>
          <w:szCs w:val="28"/>
        </w:rPr>
        <w:br/>
        <w:t xml:space="preserve">• формирование умений взаимодействовать с окружающими, выполнять различные социальные роли </w:t>
      </w:r>
      <w:r>
        <w:rPr>
          <w:rFonts w:ascii="Times New Roman" w:hAnsi="Times New Roman"/>
          <w:sz w:val="28"/>
          <w:szCs w:val="28"/>
        </w:rPr>
        <w:t>,</w:t>
      </w:r>
      <w:r w:rsidRPr="003A3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A3583">
        <w:rPr>
          <w:rFonts w:ascii="Times New Roman" w:hAnsi="Times New Roman"/>
          <w:sz w:val="28"/>
          <w:szCs w:val="28"/>
        </w:rPr>
        <w:t xml:space="preserve"> убеждений и потребности в соблюдении норм разумного и здорового образа жизни.</w:t>
      </w:r>
    </w:p>
    <w:p w:rsidR="00603716" w:rsidRDefault="00603716" w:rsidP="0077585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i/>
          <w:sz w:val="28"/>
          <w:szCs w:val="28"/>
        </w:rPr>
        <w:t>Личностные УУД: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готовности и способности вести диалог с другими людьми и достигать в нем взаимопонимания;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освоение социальных норм, правил и форм поведения в различных группах и сообществах;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</w:t>
      </w:r>
      <w:r>
        <w:rPr>
          <w:rFonts w:ascii="Times New Roman" w:hAnsi="Times New Roman"/>
          <w:sz w:val="28"/>
          <w:szCs w:val="28"/>
          <w:lang w:eastAsia="ru-RU"/>
        </w:rPr>
        <w:t>кой и других видов деятельности</w:t>
      </w:r>
    </w:p>
    <w:p w:rsidR="00603716" w:rsidRPr="003A3583" w:rsidRDefault="00603716" w:rsidP="007758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3716" w:rsidRDefault="00603716" w:rsidP="004341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350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737D7">
        <w:rPr>
          <w:rFonts w:ascii="Times New Roman" w:hAnsi="Times New Roman"/>
          <w:sz w:val="28"/>
          <w:szCs w:val="28"/>
        </w:rPr>
        <w:t>:</w:t>
      </w:r>
      <w:r w:rsidRPr="00A42968">
        <w:rPr>
          <w:rFonts w:ascii="Times New Roman" w:hAnsi="Times New Roman"/>
          <w:sz w:val="24"/>
          <w:szCs w:val="24"/>
        </w:rPr>
        <w:t xml:space="preserve"> </w:t>
      </w:r>
      <w:r w:rsidRPr="000B0311">
        <w:rPr>
          <w:rFonts w:ascii="Times New Roman" w:hAnsi="Times New Roman"/>
          <w:sz w:val="28"/>
          <w:szCs w:val="28"/>
        </w:rPr>
        <w:t>«</w:t>
      </w:r>
      <w:r w:rsidRPr="000B0311">
        <w:rPr>
          <w:rFonts w:ascii="Times New Roman" w:hAnsi="Times New Roman"/>
          <w:b/>
          <w:sz w:val="28"/>
          <w:szCs w:val="28"/>
          <w:lang w:eastAsia="ru-RU"/>
        </w:rPr>
        <w:t>Основы обороны государства и воинская обязанность</w:t>
      </w:r>
      <w:r w:rsidRPr="000B03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3716" w:rsidRDefault="00603716" w:rsidP="0077585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3716" w:rsidRPr="007F0F10" w:rsidRDefault="00603716" w:rsidP="0077585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5851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775851">
        <w:rPr>
          <w:rFonts w:ascii="Times New Roman" w:hAnsi="Times New Roman"/>
          <w:b/>
          <w:i/>
          <w:sz w:val="28"/>
          <w:szCs w:val="28"/>
        </w:rPr>
        <w:br/>
      </w:r>
      <w:r w:rsidRPr="00211CBE">
        <w:rPr>
          <w:rFonts w:ascii="Times New Roman" w:hAnsi="Times New Roman"/>
          <w:sz w:val="28"/>
          <w:szCs w:val="28"/>
        </w:rPr>
        <w:t>•</w:t>
      </w:r>
      <w:r w:rsidRPr="000B031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11CBE">
        <w:rPr>
          <w:rFonts w:ascii="Times New Roman" w:hAnsi="Times New Roman"/>
          <w:sz w:val="28"/>
          <w:szCs w:val="28"/>
        </w:rPr>
        <w:t>умение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 xml:space="preserve"> оценивать уровень своей подготовленности и осуществлять осоз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нанное самоопределение по отношению к военной службе</w:t>
      </w:r>
      <w:r w:rsidRPr="00211CBE">
        <w:rPr>
          <w:rFonts w:ascii="Times New Roman" w:hAnsi="Times New Roman"/>
          <w:sz w:val="28"/>
          <w:szCs w:val="28"/>
        </w:rPr>
        <w:t>;</w:t>
      </w:r>
      <w:r w:rsidRPr="00211CBE">
        <w:rPr>
          <w:rFonts w:ascii="Times New Roman" w:hAnsi="Times New Roman"/>
          <w:sz w:val="28"/>
          <w:szCs w:val="28"/>
        </w:rPr>
        <w:br/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>историю Вооруженных Сил Российской Федерации и Дни воин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ской славы России;</w:t>
      </w:r>
    </w:p>
    <w:p w:rsidR="00603716" w:rsidRPr="007F0F10" w:rsidRDefault="00603716" w:rsidP="000B031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33CA">
        <w:rPr>
          <w:rFonts w:ascii="Times New Roman" w:hAnsi="Times New Roman"/>
          <w:sz w:val="28"/>
          <w:szCs w:val="28"/>
        </w:rPr>
        <w:t>умение определять понятия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предназначение Вооруженных Сил Российской Федера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ции;</w:t>
      </w:r>
    </w:p>
    <w:p w:rsidR="00603716" w:rsidRPr="007F0F10" w:rsidRDefault="00603716" w:rsidP="000B031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33CA">
        <w:rPr>
          <w:rFonts w:ascii="Times New Roman" w:hAnsi="Times New Roman"/>
          <w:sz w:val="28"/>
          <w:szCs w:val="28"/>
        </w:rPr>
        <w:t>умение определять понятия</w:t>
      </w:r>
      <w:r w:rsidRPr="007F0F10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F0F10">
        <w:rPr>
          <w:rFonts w:ascii="Times New Roman" w:hAnsi="Times New Roman"/>
          <w:color w:val="000000"/>
          <w:sz w:val="28"/>
          <w:szCs w:val="28"/>
        </w:rPr>
        <w:t xml:space="preserve"> прав и обязанности граждан до призыва на военную </w:t>
      </w:r>
      <w:r w:rsidRPr="007F0F10">
        <w:rPr>
          <w:rFonts w:ascii="Times New Roman" w:hAnsi="Times New Roman"/>
          <w:color w:val="000000"/>
          <w:spacing w:val="-1"/>
          <w:sz w:val="28"/>
          <w:szCs w:val="28"/>
        </w:rPr>
        <w:t xml:space="preserve">службу, во время прохождения военной службы и пребывания в </w:t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запасе;</w:t>
      </w:r>
    </w:p>
    <w:p w:rsidR="00603716" w:rsidRPr="007F0F10" w:rsidRDefault="00603716" w:rsidP="000B031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33CA">
        <w:rPr>
          <w:rFonts w:ascii="Times New Roman" w:hAnsi="Times New Roman"/>
          <w:sz w:val="28"/>
          <w:szCs w:val="28"/>
        </w:rPr>
        <w:t>умение определять понятия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 xml:space="preserve"> виды военно-профессиональной деятельности; особен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ности прохождения военной службы (по призыву и по контракту) и 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ьтернативной гражданской службы</w:t>
      </w:r>
    </w:p>
    <w:p w:rsidR="00603716" w:rsidRDefault="00603716" w:rsidP="000B03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5851"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775851">
        <w:rPr>
          <w:rFonts w:ascii="Times New Roman" w:hAnsi="Times New Roman"/>
          <w:b/>
          <w:i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Регулятивные УУД:</w:t>
      </w:r>
      <w:r w:rsidRPr="00775851">
        <w:rPr>
          <w:rFonts w:ascii="Times New Roman" w:hAnsi="Times New Roman"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>
        <w:rPr>
          <w:rFonts w:ascii="Times New Roman" w:hAnsi="Times New Roman"/>
          <w:sz w:val="28"/>
          <w:szCs w:val="28"/>
        </w:rPr>
        <w:t>оей познавательной деятельности</w:t>
      </w:r>
      <w:r w:rsidRPr="009D33CA">
        <w:rPr>
          <w:rFonts w:ascii="Times New Roman" w:hAnsi="Times New Roman"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775851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 и по аналогии) и делать выводы;</w:t>
      </w:r>
      <w:r w:rsidRPr="009D33CA">
        <w:rPr>
          <w:rFonts w:ascii="Times New Roman" w:hAnsi="Times New Roman"/>
          <w:sz w:val="28"/>
          <w:szCs w:val="28"/>
        </w:rPr>
        <w:br/>
      </w:r>
      <w:r w:rsidRPr="00775851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775851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 xml:space="preserve">• формирование умений взаимодействовать с окружающими, выполнять различные социальные роли </w:t>
      </w:r>
      <w:r>
        <w:rPr>
          <w:rFonts w:ascii="Times New Roman" w:hAnsi="Times New Roman"/>
          <w:sz w:val="28"/>
          <w:szCs w:val="28"/>
        </w:rPr>
        <w:t>,</w:t>
      </w:r>
      <w:r w:rsidRPr="003A3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A3583">
        <w:rPr>
          <w:rFonts w:ascii="Times New Roman" w:hAnsi="Times New Roman"/>
          <w:sz w:val="28"/>
          <w:szCs w:val="28"/>
        </w:rPr>
        <w:t xml:space="preserve"> убеждений и потребности в соблюдении норм раз</w:t>
      </w:r>
      <w:r>
        <w:rPr>
          <w:rFonts w:ascii="Times New Roman" w:hAnsi="Times New Roman"/>
          <w:sz w:val="28"/>
          <w:szCs w:val="28"/>
        </w:rPr>
        <w:t>умного и здорового образа жизни</w:t>
      </w:r>
    </w:p>
    <w:p w:rsidR="00603716" w:rsidRDefault="00603716" w:rsidP="0077585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i/>
          <w:sz w:val="28"/>
          <w:szCs w:val="28"/>
        </w:rPr>
        <w:t>Личностные УУД: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03716" w:rsidRPr="007F0F10" w:rsidRDefault="00603716" w:rsidP="007758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F0F10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3716" w:rsidRPr="007F0F10" w:rsidRDefault="00603716" w:rsidP="007758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У</w:t>
      </w:r>
      <w:r w:rsidRPr="007F0F10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меть: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применять основные способы защиты населения от чрезвычайных 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ситуаций природного и техногенного характера;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>пользоваться средствами индивидуальной и коллективной защи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11"/>
          <w:sz w:val="28"/>
          <w:szCs w:val="28"/>
        </w:rPr>
        <w:t>ты;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оценивать уровень своей подготовленности и осуществлять осоз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нанное самоопределение по отношению к военной службе.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выполнять строевые приемы на месте и в движении;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производить неполную разборку и сборку автомата Калашникова;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вести стрельбу из автомата по неподвижным и появляющимся це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лям;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z w:val="28"/>
          <w:szCs w:val="28"/>
        </w:rPr>
        <w:t xml:space="preserve">ориентироваться на местности по карте и двигаться в заданную </w:t>
      </w:r>
      <w:r w:rsidRPr="007F0F10">
        <w:rPr>
          <w:rFonts w:ascii="Times New Roman" w:hAnsi="Times New Roman"/>
          <w:color w:val="000000"/>
          <w:spacing w:val="-6"/>
          <w:sz w:val="28"/>
          <w:szCs w:val="28"/>
        </w:rPr>
        <w:t>точку по азимуту;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пользоваться индивидуальными средствами защиты;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приборы радиационной,  химической разведки  и 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дозиметрического контроля;</w:t>
      </w:r>
    </w:p>
    <w:p w:rsidR="00603716" w:rsidRPr="007F0F10" w:rsidRDefault="00603716" w:rsidP="0043416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выполнять элементы строевой и тактической подготовки;</w:t>
      </w:r>
    </w:p>
    <w:p w:rsidR="00603716" w:rsidRPr="007F0F10" w:rsidRDefault="00603716" w:rsidP="004341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выполнять физические упражнения в объеме требований, 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предъявляемых к молодому пополнению воинских частей и кан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дидатам, поступающим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высшие военно-учебные заведения.</w:t>
      </w:r>
    </w:p>
    <w:p w:rsidR="00603716" w:rsidRPr="007F0F10" w:rsidRDefault="00603716" w:rsidP="004341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И</w:t>
      </w:r>
      <w:r w:rsidRPr="007F0F1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спользовать приобретенные знания и умения в практической </w:t>
      </w:r>
      <w:r w:rsidRPr="007F0F1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деятельности и повседневной жизни 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для:</w:t>
      </w:r>
    </w:p>
    <w:p w:rsidR="00603716" w:rsidRPr="007F0F10" w:rsidRDefault="00603716" w:rsidP="004341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ведения здорового образа жизни; оказания первой медицинской помощи;</w:t>
      </w:r>
    </w:p>
    <w:p w:rsidR="00603716" w:rsidRPr="007F0F10" w:rsidRDefault="00603716" w:rsidP="004341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t>вызова (обращения за помощью) в случае необходимости соот</w:t>
      </w:r>
      <w:r w:rsidRPr="007F0F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ветствующих служб экстренной помощи;</w:t>
      </w:r>
    </w:p>
    <w:p w:rsidR="00603716" w:rsidRPr="007F0F10" w:rsidRDefault="00603716" w:rsidP="0077585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7F0F10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формирования у себя психологической и физической готовности </w:t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>к прохождению военной службы по призыву, к обучению по про</w:t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t>граммам подготовки офицеров запаса на военных кафедрах обра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softHyphen/>
        <w:t>зовательных учреждений высшего профессионального образова</w:t>
      </w:r>
      <w:r w:rsidRPr="007F0F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F10">
        <w:rPr>
          <w:rFonts w:ascii="Times New Roman" w:hAnsi="Times New Roman"/>
          <w:color w:val="000000"/>
          <w:spacing w:val="-5"/>
          <w:sz w:val="28"/>
          <w:szCs w:val="28"/>
        </w:rPr>
        <w:t>ния.</w:t>
      </w:r>
    </w:p>
    <w:p w:rsidR="00603716" w:rsidRPr="007F0F10" w:rsidRDefault="00603716" w:rsidP="0043416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  <w:sectPr w:rsidR="00603716" w:rsidRPr="007F0F10" w:rsidSect="00F442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716" w:rsidRPr="000551B6" w:rsidRDefault="00603716" w:rsidP="00434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1B6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ОБЖ</w:t>
      </w:r>
    </w:p>
    <w:p w:rsidR="00603716" w:rsidRPr="000551B6" w:rsidRDefault="00603716" w:rsidP="00434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1B6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"/>
        <w:gridCol w:w="2350"/>
        <w:gridCol w:w="621"/>
        <w:gridCol w:w="2117"/>
        <w:gridCol w:w="3364"/>
        <w:gridCol w:w="2738"/>
        <w:gridCol w:w="2012"/>
        <w:gridCol w:w="1508"/>
        <w:gridCol w:w="660"/>
      </w:tblGrid>
      <w:tr w:rsidR="00603716" w:rsidRPr="001D194D" w:rsidTr="000551B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контроля. Измерители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Эл-ты дополнит-го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3716" w:rsidRPr="001D194D" w:rsidTr="000551B6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10 А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Государственная система обеспечения безопасности населения (20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защиты населения в чрезвычайных ситуациях (9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Стратегии национальной безопасности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Конституции Российской Федерации, гарантирующие права и свободы человека и гражданина. Основные положения Стратегии национальной безопасности Российской Федерации. Основные законы Российской Федерации, положения которых направлены на обеспечение безопасности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Иметь представление: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циональных интересах, угрозе национальной безопасности России.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отстаивать свою гражданскую позицию, фор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мировать свои мировоззренческие взгляды.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 ОБЖ в текущем году.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8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.09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опасного природного явления, их примеры. Динамика возникновения опасных природных явлений на территории России. Влияние опасных природных явлений на жизнедеятельность людей.</w:t>
            </w:r>
          </w:p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чрезвычайных ситуаций природного характера. Сравнительная оценка опасных природных явлений и чрезвычайных ситуаций на территории России. Чрезвычайные ситуации, наиболее вероятные для города,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потенциальных опасностях природного происхождения, характерных для региона проживания.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для развития в себе качеств, необходимых для безопасного поведения в чрезвычайных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задач. Тест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5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.09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чрезвычайной ситуации техногенного характера. Классификация ЧС техногенного характера по масштабам распространения. Понятие об аварии и катастрофе. Основные типы ЧС техногенного характера. Опасности аварий и катастроф и их динамика на территории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поведения при угрозе ЧС техногенного происхождения.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для развития в себе качеств, необходимых для безопасного поведения в чрезвычайных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задач. Тест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22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.09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социального характера (терроризм, вооруженные конфликты).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терроризме, правовая база борьбы с этим социальным явлением; подготовка населения по предупреждению и минимизации последствий возможных террористических актов на данном объекте; характеристика среды обитания как объекта возможного террористического акта; действия при наличии угрозы проведения теракта; действия населения при совершении террористических актов различного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при угрозе террористического акта.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навыки безопасного поведения в повседневной жизни для обеспечения личной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9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.09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социального характера (терроризм, вооруженные конфликты).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безопасного поведения при встрече с незнакомцами на улице, в общественном транспорте, в подъезде дома, в лифте.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в криминогенных ситуациях.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навыки безопасного поведения в повседневной жизни для обеспечения личной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06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10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создания РСЧС. Основные цели и задачи РСЧС. Уровни РСЧС, их назначение. Координирующие органы управления РСЧС и их структура. Постоянно действующие органы управления РСЧС и их структура. Силы и средства РСЧС и их структура.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предназначение, структуру и задачи РСЧС.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полученные знания для обращения в случае необходимости в службы экстренной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13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.10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 в области защиты от чрезвычайных ситуаций, определенные Федеральным законом «О защите населения и территорий от чрезвычайных ситуаций природного и техногенного характера».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права и обязанности граждан в области защиты от ЧС.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полученные знания для обращения в случае необходимости в службы экстренной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20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.10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как система мер по защите населения в военное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ГО, история ее создания. Предназначение и задачи ГО. Организация ГО на территории РФ. Структура и органы управления ГО. Организация управления ГО. Структура и органы управления по делам ГО и ЧС в 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 предназначении ГО, ее структуре и задачах.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полученные знания и умения для обеспечения личной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7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.10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как система мер по защите населения в военное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ОУ в области предупреждения и ликвидации ЧС. Примерное содержание планов действий по предупреждению и ликвидации ЧС мирное время. Особенности плана ГО ОУ. Обязанности учащихся в области 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 задачах ОУ в области предупреждения и ликвидации ЧС.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практического применения знаний при планировании мероприятий 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Действия при АРОО. (15 мин). Тест №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9105D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17.11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Современные средства поражения и их поражающие факторы (4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Ядерное оружие.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ядерном оружии. Классификация ядерных взрывов.</w:t>
            </w:r>
          </w:p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Поражающие факторы ядерного взрыва: ударная волна, световое излучение, проникающая радиация, радиоактивное заражение, электромагнитный импульс и их характеристика.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ядерном оружии и его поражающих факторах.</w:t>
            </w:r>
          </w:p>
          <w:p w:rsidR="00603716" w:rsidRPr="000551B6" w:rsidRDefault="00603716" w:rsidP="0043416F">
            <w:p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основных мероприятиях, проводимых по защите населения от ядерного оружия.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24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.11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 оружие.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химическом оружии. Признаки поражения химическим оружием.</w:t>
            </w:r>
          </w:p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ОВ и пути его проникновения в организм человека.</w:t>
            </w:r>
          </w:p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ОВ по действию на организм человека и их характеристика.</w:t>
            </w:r>
          </w:p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ОВ по их тактическому назначению в зависимости от характера поражающего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 химическом оружии и его поражающих факторах.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0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оружие.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бактериологическом (биологическом) оружии. Поражающие факторы бактериологического оружия. Классификация болезнетворных микробов и их характеристика. Способы применения бактериологического оружия. Признаки применения бактериологического (биологического) оружия.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 биологическом оружии и его поражающих факторах.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08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Обычные средства поражения.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современных обычных средствах поражения. Классификация современных обычных средств поражения.</w:t>
            </w:r>
          </w:p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Осколочные боеприпасы и их предназначение. Фугасные боеприпасы и их предназначение. Кумулятивные боеприпасы и их предназначение. Бетонобойные боеприпасы и их предназначение. Боеприпасы объемного взрыва и их предназначение.</w:t>
            </w:r>
          </w:p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Зажигательные боеприпасы, их предназначение и классификация. Высокоточное оружие. РУК и их предназначение. Управляемые авиационные бомбы и их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об обычных средствах поражения и его поражающих факторах.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15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оповещения населения о чрезвычайных ситуациях (1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оповещения населения о чрез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чрезвычайных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оповещения населения в чрезвычайных ситуациях.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действовать в чрез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22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.12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инженерной защиты населения (1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инженерной защиты населения от поражающих факторов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защитных со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оружений, правила поведения в защитных сооружениях.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действовать в чрез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вычайных ситуациях; использовать средства коллективной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9105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29</w:t>
            </w:r>
            <w:r w:rsidRPr="000551B6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.12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индивидуальной защиты (2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Классификация средств защиты органов дыхания. Принцип работы фильтрующих противогазов. Устройство и назначение узлов и деталей гражданского противогаза ГП-7 (ГП-7В).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средства индивидуальной.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 средствами индивидуальной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защиты кожи, их назначение и правила пользования.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Классификация средств защиты кожи. Правила использования простейших средств защиты кожи. Медицинские средства защиты. Назначение и устройство АИ-2. Назначение и использование ИПП-8, ИПП-9, ИПП-10.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средства индивидуальной защиты органов дыхания и кожи.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 средствами индивидуальной защиты (противогазом, респиратором, ватно- марлевой повязкой)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Нормативы (ГП-7). (15 мин) Тест 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проведения аварийно-спасательных работ (2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ведение аварийно-спасательных работ и неотложных работ в зонах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аварийно-спасательных и неотложных работах. Основные виды обеспечения аварийно-спасательных работ, их содержание и характеристика. Понятие о санитарной обработке населения.</w:t>
            </w:r>
          </w:p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Частичная и полная санитарная обработка и правила ее проведения.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и порядок проведения аварийно-спасательных и неотложных работ.</w:t>
            </w:r>
          </w:p>
          <w:p w:rsidR="00603716" w:rsidRPr="000551B6" w:rsidRDefault="00603716" w:rsidP="0043416F">
            <w:p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частичной и полной санитарной обработки.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Обеспечение личной безопасности и сохранение здоровья (4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Вредные привычки, их влияние на здоровье (2 ч) 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Курение табака и его влияние на организм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 (курение, употребление алкоголя, наркотиков) и их социальные последствия. Курение и его влияние на состояние здоровья. Табачный дым и его составные части. Влияние курения на нервную и сердечнососудистую системы. Пассивное курение и его влияние на здоровье.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факторах, разрушающих здоровье, - вредных привычках.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алкоголя и его влияние на здоровье человека. Наркомания и токсикомания.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факторах, разрушающих здоровье, - вредных привычках.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Здоровый образ жизни и его составляющие (2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 - индивидуальная система поведения человека, направленная на укрепление и сохранение здоровья. Основные составляющие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определение понятия «здоровый образ жизни»; факторы, влияющие на здоровье.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для здоровья человека двигательной активности и закаливания организма.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двигательной активности для здоровья человека в процессе его жиз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недеятельности. Физиологические осо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бенности влияния закаливающих процедур на организм человека и укрепление его здоровья. Правила использования факторов окружающей среды для закаливания, необходимость выработки привычки к систематическому выполнению закаливающих процедур.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факторах, способ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ствующих укреплению здоровья.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Основы обороны государства и воинская обязанность (11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создания Вооруженных Сил России (1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Вооруженных Сил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вооруженных сил Мос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ковского государства в </w:t>
            </w:r>
            <w:r w:rsidRPr="000551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51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об истории создания Вооруженных Сил России, о реформе Вооруженных Сил.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поиск нужной информации по заданной теме в источниках различного типа.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Тест № 24,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Организационная структура Вооруженных Сил России (4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структура ВС России. Виды ВС, история их создания и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Вооруженные Силы Российской Федерации - государственная военная организация, составляющая основу обороны страны. Организационная структура Вооруженных Сил. Руководство и управление Вооруженными Силами. Реформа Вооруженных Сил России, ее этапы и основное содержание. Виды Вооруженных Сил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и предназначение ВС РФ.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войск, история их создания и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Ракетные войска стратегического на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значения, их предназначение, история создания, структура. Космические войска: история создания, предназначение, структура. Воздушно-десантные войска: история создания, предназначение, структура.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и предназначение ВС РФ.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уровня своей подготовленности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войска, их состав и предназначение с учетом концепции государственной политики РФ по военному строительству.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их состав и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и предназначение ВС РФ.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уровень своей подготовленности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 Тест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обороноспособности государства. Правовые основы организации обороны и обеспечения безопасности личности, общества и государства. Федеральный закон «Об обороне». Понятие об обороне. ВС как государственная военная организация. Закон Российской Федерации «О безопасности». Понятие о безопасности. Основные функции системы безопасности. Силы обеспечения безопасности. Руководство и управление Вооруженными Силами.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реформа, проводимая в настоящее время, ее цели и содержание.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обороноспособности и безопасности государства, а также о роли ВС РФ по их обеспечению.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для развития в себе качеств, необходимых для военной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Боевые традиции Вооруженных Сил России (3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Патриотизм и верность воинскому долгу — основные качества защитника Отечества.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Патриотизм - духовно-нравственная основа личности военнослужащего,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требованиях воинской деятельности, предъявляемых к моральным и индивидуально-психологическим качествам гражданина.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для развития в себе качеств, необходимых для военной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Дружба, войсковое товарищество — основа боевой готовности частей и подразделений.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 дружбе и войсковом товариществе как основе боевой готовности частей и подразделений.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приобретенные знания для развития в себе духовных и физических качеств, необходимых для военной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Памяти поколений – дни воинской славы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Бинарный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Дни воинской славы -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днях воинской славы и о формах увековечения памяти.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отстаивать свою гражданскую позицию, формировать свои мировоззренческие взгляды.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Символы воинской чести, доблести и славы (3 ч)</w:t>
            </w: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Боевое Знамя воинской части - символ воинской чести, доблести и славы.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Боевое знамя воинской части -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 символах воинской чести.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Ордена и медали – почетные награды за воинские отличия и заслуги в бою и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государственных наград за во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енные отличия в России. Основные го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сударственные награды СССР и России, звания Герой Советского Союза, Герой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основных государственных наградах. </w:t>
            </w: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отстаивать свою гражданскую позицию, формировать свои мировоззренческие взгляды.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Ритуалы Вооруженных Сил Российской Федерации, их смысл и воспитательное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Ритуал приведения к военной присяге. Ритуал вручения Боевого знамени в/ч.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Иметь представление: 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о ритуалах Вооруженных Сил РФ.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по разделу «ОВС» (20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716" w:rsidRPr="001D194D" w:rsidTr="000551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055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4341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6" w:rsidRPr="000551B6" w:rsidRDefault="00603716" w:rsidP="00055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3716" w:rsidRPr="000551B6" w:rsidRDefault="00603716" w:rsidP="004341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716" w:rsidRPr="000551B6" w:rsidRDefault="00603716" w:rsidP="004341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716" w:rsidRPr="000551B6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3716" w:rsidRPr="000551B6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3716" w:rsidRPr="007F0F10" w:rsidRDefault="00603716" w:rsidP="004341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4341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4341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7F0F10" w:rsidRDefault="00603716" w:rsidP="004341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716" w:rsidRPr="0043416F" w:rsidRDefault="00603716" w:rsidP="004341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03716" w:rsidRPr="0043416F" w:rsidSect="00055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16" w:rsidRDefault="00603716" w:rsidP="00AA06A1">
      <w:pPr>
        <w:spacing w:after="0" w:line="240" w:lineRule="auto"/>
      </w:pPr>
      <w:r>
        <w:separator/>
      </w:r>
    </w:p>
  </w:endnote>
  <w:endnote w:type="continuationSeparator" w:id="0">
    <w:p w:rsidR="00603716" w:rsidRDefault="00603716" w:rsidP="00AA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16" w:rsidRDefault="00603716" w:rsidP="00AA06A1">
      <w:pPr>
        <w:spacing w:after="0" w:line="240" w:lineRule="auto"/>
      </w:pPr>
      <w:r>
        <w:separator/>
      </w:r>
    </w:p>
  </w:footnote>
  <w:footnote w:type="continuationSeparator" w:id="0">
    <w:p w:rsidR="00603716" w:rsidRDefault="00603716" w:rsidP="00AA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CCEF38"/>
    <w:lvl w:ilvl="0">
      <w:numFmt w:val="bullet"/>
      <w:lvlText w:val="*"/>
      <w:lvlJc w:val="left"/>
    </w:lvl>
  </w:abstractNum>
  <w:abstractNum w:abstractNumId="1">
    <w:nsid w:val="00D23476"/>
    <w:multiLevelType w:val="hybridMultilevel"/>
    <w:tmpl w:val="B3C6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22391D"/>
    <w:multiLevelType w:val="hybridMultilevel"/>
    <w:tmpl w:val="B7AA7830"/>
    <w:lvl w:ilvl="0" w:tplc="ABD0C1A4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356D7D"/>
    <w:multiLevelType w:val="hybridMultilevel"/>
    <w:tmpl w:val="533E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7B4078"/>
    <w:multiLevelType w:val="hybridMultilevel"/>
    <w:tmpl w:val="183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2"/>
    <w:rsid w:val="00033CB5"/>
    <w:rsid w:val="000551B6"/>
    <w:rsid w:val="000924CE"/>
    <w:rsid w:val="000B0311"/>
    <w:rsid w:val="000B306C"/>
    <w:rsid w:val="000F4E7A"/>
    <w:rsid w:val="001313BC"/>
    <w:rsid w:val="00154A67"/>
    <w:rsid w:val="00172005"/>
    <w:rsid w:val="001870D4"/>
    <w:rsid w:val="00193E57"/>
    <w:rsid w:val="001D194D"/>
    <w:rsid w:val="00211CBE"/>
    <w:rsid w:val="002F6F9C"/>
    <w:rsid w:val="00380237"/>
    <w:rsid w:val="003A21A9"/>
    <w:rsid w:val="003A3583"/>
    <w:rsid w:val="003D14FB"/>
    <w:rsid w:val="003F370C"/>
    <w:rsid w:val="0043416F"/>
    <w:rsid w:val="005D1AD7"/>
    <w:rsid w:val="00603716"/>
    <w:rsid w:val="0071594F"/>
    <w:rsid w:val="00775851"/>
    <w:rsid w:val="007806F5"/>
    <w:rsid w:val="007D51DB"/>
    <w:rsid w:val="007F0F10"/>
    <w:rsid w:val="00857277"/>
    <w:rsid w:val="008A4456"/>
    <w:rsid w:val="008B6B37"/>
    <w:rsid w:val="009105D9"/>
    <w:rsid w:val="00920C61"/>
    <w:rsid w:val="0097523C"/>
    <w:rsid w:val="009A2EC1"/>
    <w:rsid w:val="009A7A6A"/>
    <w:rsid w:val="009D33CA"/>
    <w:rsid w:val="00A42968"/>
    <w:rsid w:val="00A67657"/>
    <w:rsid w:val="00A86B4C"/>
    <w:rsid w:val="00AA06A1"/>
    <w:rsid w:val="00B557DF"/>
    <w:rsid w:val="00BD7BF6"/>
    <w:rsid w:val="00C34178"/>
    <w:rsid w:val="00C53CE3"/>
    <w:rsid w:val="00C56AF2"/>
    <w:rsid w:val="00CD45F0"/>
    <w:rsid w:val="00D72D07"/>
    <w:rsid w:val="00D80605"/>
    <w:rsid w:val="00DA0F6A"/>
    <w:rsid w:val="00E26F2B"/>
    <w:rsid w:val="00E5517D"/>
    <w:rsid w:val="00E816BC"/>
    <w:rsid w:val="00E97EC9"/>
    <w:rsid w:val="00F126F8"/>
    <w:rsid w:val="00F13503"/>
    <w:rsid w:val="00F306C3"/>
    <w:rsid w:val="00F4421E"/>
    <w:rsid w:val="00F70EFE"/>
    <w:rsid w:val="00F737D7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3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6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6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06C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816BC"/>
    <w:pPr>
      <w:spacing w:after="120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6BC"/>
    <w:rPr>
      <w:rFonts w:ascii="Calibri" w:eastAsia="Times New Roman" w:hAnsi="Calibri"/>
    </w:rPr>
  </w:style>
  <w:style w:type="table" w:customStyle="1" w:styleId="1">
    <w:name w:val="Сетка таблицы1"/>
    <w:uiPriority w:val="99"/>
    <w:rsid w:val="00193E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93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F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28</Pages>
  <Words>8440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33</cp:revision>
  <dcterms:created xsi:type="dcterms:W3CDTF">2015-06-06T05:42:00Z</dcterms:created>
  <dcterms:modified xsi:type="dcterms:W3CDTF">2015-12-21T04:54:00Z</dcterms:modified>
</cp:coreProperties>
</file>