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60" w:rsidRDefault="00982660">
      <w:pPr>
        <w:spacing w:after="200" w:line="276" w:lineRule="auto"/>
        <w:jc w:val="left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123810" cy="8407730"/>
            <wp:effectExtent l="0" t="0" r="0" b="0"/>
            <wp:docPr id="1" name="Рисунок 1" descr="E:\Кальт титульник\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льт титульник\2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005" cy="84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</w:rPr>
        <w:br w:type="page"/>
      </w:r>
    </w:p>
    <w:p w:rsidR="00BA035B" w:rsidRPr="00BA035B" w:rsidRDefault="00BA035B" w:rsidP="00BA035B">
      <w:pPr>
        <w:rPr>
          <w:b/>
        </w:rPr>
      </w:pPr>
      <w:r w:rsidRPr="00BA035B">
        <w:rPr>
          <w:b/>
        </w:rPr>
        <w:lastRenderedPageBreak/>
        <w:t>ПОЯСНИТЕЛЬНАЯ ЗАПИСКА</w:t>
      </w:r>
    </w:p>
    <w:p w:rsidR="00BA035B" w:rsidRPr="00BA035B" w:rsidRDefault="00BA035B" w:rsidP="00BA035B">
      <w:pPr>
        <w:widowControl w:val="0"/>
        <w:tabs>
          <w:tab w:val="left" w:pos="900"/>
        </w:tabs>
        <w:ind w:firstLine="567"/>
        <w:jc w:val="both"/>
      </w:pPr>
      <w:r w:rsidRPr="00BA035B">
        <w:t xml:space="preserve">Рабочая программа по элективному курсу по русскому языку «Русская словесность. </w:t>
      </w:r>
      <w:proofErr w:type="gramStart"/>
      <w:r w:rsidRPr="00BA035B">
        <w:t>От слова к словесности» для 9 класса составлена на основе примерных Программ  по русскому (родному) языку  для основного общего образования, составленных на основе Федерального компонента государственного стандарта общего образования (Программы для общеобразовательных учреждений:</w:t>
      </w:r>
      <w:proofErr w:type="gramEnd"/>
      <w:r w:rsidRPr="00BA035B">
        <w:t xml:space="preserve"> Русский язык. 5 – 9 </w:t>
      </w:r>
      <w:proofErr w:type="spellStart"/>
      <w:r w:rsidRPr="00BA035B">
        <w:t>кл</w:t>
      </w:r>
      <w:proofErr w:type="spellEnd"/>
      <w:r w:rsidRPr="00BA035B">
        <w:t xml:space="preserve">., 10-11 </w:t>
      </w:r>
      <w:proofErr w:type="spellStart"/>
      <w:r w:rsidRPr="00BA035B">
        <w:t>кл</w:t>
      </w:r>
      <w:proofErr w:type="spellEnd"/>
      <w:r w:rsidRPr="00BA035B">
        <w:t xml:space="preserve"> / сост. </w:t>
      </w:r>
      <w:proofErr w:type="spellStart"/>
      <w:r w:rsidRPr="00BA035B">
        <w:t>Е.И.Харитонова</w:t>
      </w:r>
      <w:proofErr w:type="spellEnd"/>
      <w:r w:rsidRPr="00BA035B">
        <w:t>. – 2-е изд., стереотип. – М: Дрофа, 2009; авторской программы  «Русская словесность. От слова к словесности. 5 – 9 классы</w:t>
      </w:r>
      <w:proofErr w:type="gramStart"/>
      <w:r w:rsidRPr="00BA035B">
        <w:t xml:space="preserve">.» </w:t>
      </w:r>
      <w:proofErr w:type="gramEnd"/>
      <w:r w:rsidRPr="00BA035B">
        <w:t xml:space="preserve">Автор программы Р.И. </w:t>
      </w:r>
      <w:proofErr w:type="spellStart"/>
      <w:r w:rsidRPr="00BA035B">
        <w:t>Альбеткова</w:t>
      </w:r>
      <w:proofErr w:type="spellEnd"/>
      <w:r w:rsidRPr="00BA035B">
        <w:t xml:space="preserve"> / Программы для общеобразовательных учреждений: Русский язык. 5 – 9 </w:t>
      </w:r>
      <w:proofErr w:type="spellStart"/>
      <w:r w:rsidRPr="00BA035B">
        <w:t>кл</w:t>
      </w:r>
      <w:proofErr w:type="spellEnd"/>
      <w:r w:rsidRPr="00BA035B">
        <w:t xml:space="preserve">., 10-11 </w:t>
      </w:r>
      <w:proofErr w:type="spellStart"/>
      <w:r w:rsidRPr="00BA035B">
        <w:t>кл</w:t>
      </w:r>
      <w:proofErr w:type="spellEnd"/>
      <w:r w:rsidRPr="00BA035B">
        <w:t xml:space="preserve"> / сост. </w:t>
      </w:r>
      <w:proofErr w:type="spellStart"/>
      <w:r w:rsidRPr="00BA035B">
        <w:t>Е.И.Харитонова</w:t>
      </w:r>
      <w:proofErr w:type="spellEnd"/>
      <w:r w:rsidRPr="00BA035B">
        <w:t>. – 2-е изд., стереотип. – М: Дрофа, 2009/./</w:t>
      </w:r>
    </w:p>
    <w:p w:rsidR="00BA035B" w:rsidRPr="00BA035B" w:rsidRDefault="00BA035B" w:rsidP="00BA035B">
      <w:pPr>
        <w:tabs>
          <w:tab w:val="left" w:pos="900"/>
        </w:tabs>
        <w:ind w:firstLine="709"/>
        <w:jc w:val="both"/>
      </w:pPr>
      <w:r w:rsidRPr="00BA035B">
        <w:t xml:space="preserve">  Изменения, внесённые в программу  </w:t>
      </w:r>
      <w:proofErr w:type="spellStart"/>
      <w:r w:rsidRPr="00BA035B">
        <w:t>Р.И.Альбетковой</w:t>
      </w:r>
      <w:proofErr w:type="spellEnd"/>
      <w:r w:rsidRPr="00BA035B">
        <w:t xml:space="preserve">, связаны с меньшим количеством отводимых на её изучение часов (34 часа вместо предлагаемых 68 часов). </w:t>
      </w:r>
    </w:p>
    <w:p w:rsidR="00BA035B" w:rsidRPr="00BA035B" w:rsidRDefault="00BA035B" w:rsidP="00BA035B">
      <w:pPr>
        <w:tabs>
          <w:tab w:val="left" w:pos="900"/>
        </w:tabs>
        <w:ind w:firstLine="709"/>
        <w:jc w:val="both"/>
      </w:pPr>
      <w:r w:rsidRPr="00BA035B">
        <w:t xml:space="preserve">Программа курса "Русская словесность. От слова к словесности" на этапе основной школы решает потребности углублённой подготовки учащихся, включённых в процесс гуманитарного образования, в сфере функционирования языка. Предметом изучения является рассмотрение языка как материала словесности и произведения как явления искусства слова. Поэтому </w:t>
      </w:r>
      <w:r w:rsidRPr="00BA035B">
        <w:rPr>
          <w:b/>
        </w:rPr>
        <w:t>цель</w:t>
      </w:r>
      <w:r w:rsidRPr="00BA035B">
        <w:t xml:space="preserve"> изучения словесности – помочь ученику, творчески овладевая родным языком, осваивать духовный опыт человечества.</w:t>
      </w:r>
    </w:p>
    <w:p w:rsidR="00BA035B" w:rsidRPr="00BA035B" w:rsidRDefault="00BA035B" w:rsidP="00BA035B">
      <w:pPr>
        <w:tabs>
          <w:tab w:val="left" w:pos="900"/>
        </w:tabs>
        <w:ind w:firstLine="709"/>
        <w:jc w:val="both"/>
        <w:rPr>
          <w:b/>
        </w:rPr>
      </w:pPr>
      <w:r w:rsidRPr="00BA035B">
        <w:t xml:space="preserve">Словесность составляет единое целое с традиционными школьными предметами – русским языком и литературой. Вместе с тем у этого предмета есть собственные </w:t>
      </w:r>
      <w:r w:rsidRPr="00BA035B">
        <w:rPr>
          <w:b/>
        </w:rPr>
        <w:t>задачи:</w:t>
      </w:r>
    </w:p>
    <w:p w:rsidR="00BA035B" w:rsidRPr="00BA035B" w:rsidRDefault="00BA035B" w:rsidP="00BA035B">
      <w:pPr>
        <w:pStyle w:val="a5"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b/>
        </w:rPr>
      </w:pPr>
      <w:r w:rsidRPr="00BA035B">
        <w:t>изучение законов употребления языка;</w:t>
      </w:r>
    </w:p>
    <w:p w:rsidR="00BA035B" w:rsidRPr="00BA035B" w:rsidRDefault="00BA035B" w:rsidP="00BA035B">
      <w:pPr>
        <w:numPr>
          <w:ilvl w:val="0"/>
          <w:numId w:val="1"/>
        </w:numPr>
        <w:tabs>
          <w:tab w:val="left" w:pos="900"/>
        </w:tabs>
        <w:ind w:left="0" w:firstLine="709"/>
        <w:contextualSpacing/>
        <w:jc w:val="both"/>
      </w:pPr>
      <w:r w:rsidRPr="00BA035B">
        <w:t>овладение умением воспринимать произведение словесности как целостное явление искусства слова;</w:t>
      </w:r>
    </w:p>
    <w:p w:rsidR="00BA035B" w:rsidRPr="00BA035B" w:rsidRDefault="00BA035B" w:rsidP="00BA035B">
      <w:pPr>
        <w:pStyle w:val="msonormalcxspmiddle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ind w:left="0" w:firstLine="709"/>
        <w:contextualSpacing/>
        <w:jc w:val="both"/>
      </w:pPr>
      <w:r w:rsidRPr="00BA035B">
        <w:t>овладение умением творческого употребления родного языка.</w:t>
      </w:r>
    </w:p>
    <w:p w:rsidR="00BA035B" w:rsidRPr="00BA035B" w:rsidRDefault="00BA035B" w:rsidP="00BA035B">
      <w:pPr>
        <w:tabs>
          <w:tab w:val="left" w:pos="900"/>
        </w:tabs>
        <w:ind w:firstLine="709"/>
        <w:jc w:val="both"/>
      </w:pPr>
      <w:r w:rsidRPr="00BA035B">
        <w:t xml:space="preserve">Программа по основам русской словесности соотнесена с программами по русскому языку и литературе. Вместе с тем в данной программе осуществляется специфический подход к  явлениям. Если программа по русскому языку определяет изучение строя языка, то программа по словесности – изучение употребления языка. Если программа по литературе рассматривает произведения как создания определённых писателей, то программа по словесности – как явления искусства слова. </w:t>
      </w:r>
    </w:p>
    <w:p w:rsidR="00BA035B" w:rsidRPr="00BA035B" w:rsidRDefault="00BA035B" w:rsidP="00BA035B">
      <w:pPr>
        <w:tabs>
          <w:tab w:val="left" w:pos="900"/>
        </w:tabs>
        <w:ind w:firstLine="709"/>
        <w:jc w:val="both"/>
      </w:pPr>
      <w:r w:rsidRPr="00BA035B">
        <w:t>Подзаголовок «Русская словесность» свидетельствует об изучении на материале устного народного творчества и письменных произведений, созданных на русском языке, явлений искусства слова: богатейших фонетических, лексических, фразеологических, словообразовательных, грамматических особенностей язык, различных форм словесного выражения содержания, специальных средств языка.</w:t>
      </w:r>
    </w:p>
    <w:p w:rsidR="00BA035B" w:rsidRPr="00BA035B" w:rsidRDefault="00BA035B" w:rsidP="00BA035B">
      <w:pPr>
        <w:tabs>
          <w:tab w:val="left" w:pos="900"/>
        </w:tabs>
        <w:ind w:firstLine="709"/>
        <w:jc w:val="both"/>
      </w:pPr>
      <w:r w:rsidRPr="00BA035B">
        <w:t>Подзаголовок «От слова к словесности» свидетельствует о том пути, которым учащиеся идут в освоении учебного предмета:  сначала обучающиеся рассматривают ресурсы языка, которые служат материалом словесности, а затем – произведение как результат употребления языка. Поэтому   сначала изучаются свойства языка как материала словесности, а затем речь идет о произведении словесности, которое осваивается через его словесную ткань. Это естественный путь читателя: от наблюдений над языком – к смыслу, идее произведения словесности.</w:t>
      </w:r>
    </w:p>
    <w:p w:rsidR="00BA035B" w:rsidRPr="00BA035B" w:rsidRDefault="00BA035B" w:rsidP="00BA035B">
      <w:pPr>
        <w:ind w:firstLine="284"/>
        <w:jc w:val="both"/>
        <w:rPr>
          <w:spacing w:val="7"/>
        </w:rPr>
      </w:pPr>
      <w:r w:rsidRPr="00BA035B">
        <w:t xml:space="preserve">Программа «Русская словесность. От слова к словесности» предлагает последовательное освоение материала от класса к классу в соответствии с возрастными возможностями школьников </w:t>
      </w:r>
      <w:r w:rsidRPr="00BA035B">
        <w:rPr>
          <w:lang w:val="en-US"/>
        </w:rPr>
        <w:t>c</w:t>
      </w:r>
      <w:r w:rsidRPr="00BA035B">
        <w:t xml:space="preserve"> уровнем их языкового и литературного развития. </w:t>
      </w:r>
      <w:r w:rsidRPr="00BA035B">
        <w:rPr>
          <w:spacing w:val="7"/>
        </w:rPr>
        <w:t>В 9 — ом классе обучающиеся получают пред</w:t>
      </w:r>
      <w:r w:rsidRPr="00BA035B">
        <w:rPr>
          <w:spacing w:val="7"/>
        </w:rPr>
        <w:softHyphen/>
        <w:t>ставление уже о системе средств художественной изобразительности языка, о специфике поэтического слова в его историческом развитии и таким образом приобретают умение воспринимать произведения, со</w:t>
      </w:r>
      <w:r w:rsidRPr="00BA035B">
        <w:rPr>
          <w:spacing w:val="7"/>
        </w:rPr>
        <w:softHyphen/>
        <w:t>зданные в разные эпохи.</w:t>
      </w:r>
      <w:r w:rsidRPr="00BA035B">
        <w:rPr>
          <w:b/>
          <w:spacing w:val="7"/>
        </w:rPr>
        <w:t xml:space="preserve"> </w:t>
      </w:r>
      <w:r w:rsidRPr="00BA035B">
        <w:rPr>
          <w:spacing w:val="7"/>
        </w:rPr>
        <w:t>В 9 классе рассматривают произведение как единство художественного содержания и его словесного выражения, осваивают понятие художе</w:t>
      </w:r>
      <w:r w:rsidRPr="00BA035B">
        <w:rPr>
          <w:spacing w:val="7"/>
        </w:rPr>
        <w:softHyphen/>
        <w:t>ственный образ, созданный средствами языка, учатся понимать художественное содержание произведения, выраженное в словесной форме.</w:t>
      </w:r>
    </w:p>
    <w:p w:rsidR="00BA035B" w:rsidRPr="00BA035B" w:rsidRDefault="00BA035B" w:rsidP="00BA035B">
      <w:pPr>
        <w:ind w:firstLine="284"/>
        <w:jc w:val="both"/>
      </w:pPr>
      <w:r w:rsidRPr="00BA035B">
        <w:lastRenderedPageBreak/>
        <w:t xml:space="preserve">Программа предусматривает  практическую направленность изучения словесности, что помогает выработке умений самостоятельно постигать смысл, выраженный в тексте средствами языка, а также правильно и творчески употреблять язык в собственных высказываниях. В программе предполагается и создание учащимися собственного произведения (сказки, рассказа, сценки, киносценария), что позволяет совершенствовать и читательские умения: пробуя свои силы  в творчестве, стараясь найти самые яркие языковые средства выражения мысли, школьники учатся ценить художественные качества произведений, созданных писателями, учатся чётко и ярко выражать свои мысли и чувства. </w:t>
      </w:r>
    </w:p>
    <w:p w:rsidR="00BA035B" w:rsidRPr="00BA035B" w:rsidRDefault="00BA035B" w:rsidP="00BA035B">
      <w:pPr>
        <w:ind w:firstLine="284"/>
        <w:jc w:val="both"/>
      </w:pPr>
      <w:r w:rsidRPr="00BA035B">
        <w:t xml:space="preserve">В 9 - ом классе на уроках словесности нет необходимости заучивать теоретический материал, контроль знаний и формирования умений осуществляется с помощью разнообразных устных и письменных заданий, в том числе и творческого характера (сочинения собственного произведения, работа с произведениями изобразительного искусства), самостоятельные работы, работы продуктивного  характера – исследования по заданиям дополнительной литературы. </w:t>
      </w:r>
    </w:p>
    <w:p w:rsidR="00BA035B" w:rsidRPr="00BA035B" w:rsidRDefault="00BA035B" w:rsidP="00BA035B">
      <w:pPr>
        <w:ind w:firstLine="284"/>
        <w:jc w:val="both"/>
      </w:pPr>
      <w:r w:rsidRPr="00BA035B">
        <w:rPr>
          <w:u w:val="single"/>
        </w:rPr>
        <w:t>Формы организации  учебного процесса</w:t>
      </w:r>
      <w:r w:rsidRPr="00BA035B">
        <w:t xml:space="preserve"> интерактивные: сочетание традиционных классических форм, методов и приемов обучения с </w:t>
      </w:r>
      <w:proofErr w:type="gramStart"/>
      <w:r w:rsidRPr="00BA035B">
        <w:t>инновационными</w:t>
      </w:r>
      <w:proofErr w:type="gramEnd"/>
      <w:r w:rsidRPr="00BA035B">
        <w:t xml:space="preserve">, нетрадиционными. Уроки  игры со словом, ролевые и деловые  игры,  олимпиадные состязания, уроки  презентаций, работа в малых группах, имитационное моделирование, тренинги позволяют выявить одаренных детей, открыть широкие образовательные перспективы для исследовательской деятельности в области осмысления слова, текста, языка, нацеленные на реализацию личностно-ориентированного, коммуникативного, социокультурного </w:t>
      </w:r>
      <w:proofErr w:type="spellStart"/>
      <w:r w:rsidRPr="00BA035B">
        <w:t>деятельностного</w:t>
      </w:r>
      <w:proofErr w:type="spellEnd"/>
      <w:r w:rsidRPr="00BA035B">
        <w:t xml:space="preserve"> подхода к обучению русской словесности.</w:t>
      </w:r>
    </w:p>
    <w:p w:rsidR="00BA035B" w:rsidRPr="00BA035B" w:rsidRDefault="00BA035B" w:rsidP="00BA035B">
      <w:pPr>
        <w:ind w:firstLine="284"/>
        <w:jc w:val="both"/>
      </w:pPr>
      <w:r w:rsidRPr="00BA035B">
        <w:t xml:space="preserve">Творческое овладение богатствами родного языка и освоение духовного опыта человечества помогут развитию личности школьника, содействуют становлению целостного мировоззрения, развитию аналитического и креативного мышления, творческого. </w:t>
      </w:r>
      <w:r w:rsidRPr="00BA035B">
        <w:rPr>
          <w:b/>
          <w:u w:val="single"/>
        </w:rPr>
        <w:t>Цели обучения</w:t>
      </w:r>
      <w:r w:rsidRPr="00BA035B">
        <w:rPr>
          <w:u w:val="single"/>
        </w:rPr>
        <w:t xml:space="preserve"> в организации учебного процесса по элективному курсу «Русская словесность. От слова к словесности» в 9 – м классе:</w:t>
      </w:r>
    </w:p>
    <w:p w:rsidR="00BA035B" w:rsidRPr="00BA035B" w:rsidRDefault="00BA035B" w:rsidP="00BA035B">
      <w:pPr>
        <w:pStyle w:val="a6"/>
        <w:numPr>
          <w:ilvl w:val="0"/>
          <w:numId w:val="6"/>
        </w:numPr>
        <w:jc w:val="both"/>
      </w:pPr>
      <w:r w:rsidRPr="00BA035B">
        <w:t>воспитание гражданственности и патриотизма, сознательного отношения к русской словесности как явлению культуры, основному средству общения и получения знаний в разных сферах человеческой деятельности,  воспитание интереса и  любви к русскому языку и литературе;</w:t>
      </w:r>
    </w:p>
    <w:p w:rsidR="00BA035B" w:rsidRPr="00BA035B" w:rsidRDefault="00BA035B" w:rsidP="00BA035B">
      <w:pPr>
        <w:pStyle w:val="a6"/>
        <w:numPr>
          <w:ilvl w:val="0"/>
          <w:numId w:val="6"/>
        </w:numPr>
        <w:jc w:val="both"/>
      </w:pPr>
      <w:r w:rsidRPr="00BA035B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речи и грамматического строя речи учащихся, развитие готовности и способности к речевому взаимодействию и взаимопониманию,  потребности к речевому совершенствованию;</w:t>
      </w:r>
    </w:p>
    <w:p w:rsidR="00BA035B" w:rsidRPr="00BA035B" w:rsidRDefault="00BA035B" w:rsidP="00BA035B">
      <w:pPr>
        <w:pStyle w:val="a6"/>
        <w:numPr>
          <w:ilvl w:val="0"/>
          <w:numId w:val="6"/>
        </w:numPr>
        <w:jc w:val="both"/>
      </w:pPr>
      <w:r w:rsidRPr="00BA035B">
        <w:t>формирование умений опознавать, анализировать, классифицировать языковые факты, оценивать их с точки зрения нормативного соответствия ситуации и сфере общения, умений работать с текстом, осуществлять информативный поиск;</w:t>
      </w:r>
    </w:p>
    <w:p w:rsidR="00BA035B" w:rsidRPr="00BA035B" w:rsidRDefault="00BA035B" w:rsidP="00BA035B">
      <w:pPr>
        <w:pStyle w:val="a6"/>
        <w:numPr>
          <w:ilvl w:val="0"/>
          <w:numId w:val="6"/>
        </w:numPr>
        <w:jc w:val="both"/>
        <w:rPr>
          <w:b/>
        </w:rPr>
      </w:pPr>
      <w:r w:rsidRPr="00BA035B">
        <w:t>освоение знаний о русской словесности, его устройстве и функционировании в различных сферах и ситуациях общения, о стилистических ресурсах русской словесности.</w:t>
      </w:r>
    </w:p>
    <w:p w:rsidR="00BA035B" w:rsidRPr="00BA035B" w:rsidRDefault="00BA035B" w:rsidP="00BA035B">
      <w:pPr>
        <w:pStyle w:val="a6"/>
        <w:ind w:firstLine="284"/>
        <w:jc w:val="both"/>
        <w:rPr>
          <w:b/>
        </w:rPr>
      </w:pPr>
    </w:p>
    <w:p w:rsidR="00BA035B" w:rsidRPr="00BA035B" w:rsidRDefault="00BA035B" w:rsidP="00BA035B">
      <w:pPr>
        <w:pStyle w:val="a6"/>
        <w:ind w:firstLine="284"/>
        <w:jc w:val="both"/>
        <w:rPr>
          <w:u w:val="single"/>
        </w:rPr>
      </w:pPr>
      <w:r w:rsidRPr="00BA035B">
        <w:rPr>
          <w:u w:val="single"/>
        </w:rPr>
        <w:t>Данные цели обусловливают решение следующих задач:</w:t>
      </w:r>
    </w:p>
    <w:p w:rsidR="00BA035B" w:rsidRPr="00BA035B" w:rsidRDefault="00BA035B" w:rsidP="00BA035B">
      <w:pPr>
        <w:pStyle w:val="a6"/>
        <w:numPr>
          <w:ilvl w:val="0"/>
          <w:numId w:val="7"/>
        </w:numPr>
        <w:jc w:val="both"/>
      </w:pPr>
      <w:r w:rsidRPr="00BA035B">
        <w:t xml:space="preserve">развитие всех видов речевой деятельности: чтение, </w:t>
      </w:r>
      <w:proofErr w:type="spellStart"/>
      <w:r w:rsidRPr="00BA035B">
        <w:t>аудирование</w:t>
      </w:r>
      <w:proofErr w:type="spellEnd"/>
      <w:r w:rsidRPr="00BA035B">
        <w:t>, говорение, письмо;</w:t>
      </w:r>
    </w:p>
    <w:p w:rsidR="00BA035B" w:rsidRPr="00BA035B" w:rsidRDefault="00BA035B" w:rsidP="00BA035B">
      <w:pPr>
        <w:pStyle w:val="a6"/>
        <w:numPr>
          <w:ilvl w:val="0"/>
          <w:numId w:val="7"/>
        </w:numPr>
        <w:jc w:val="both"/>
      </w:pPr>
      <w:proofErr w:type="gramStart"/>
      <w:r w:rsidRPr="00BA035B">
        <w:t xml:space="preserve">формирование </w:t>
      </w:r>
      <w:proofErr w:type="spellStart"/>
      <w:r w:rsidRPr="00BA035B">
        <w:t>общеучебных</w:t>
      </w:r>
      <w:proofErr w:type="spellEnd"/>
      <w:r w:rsidRPr="00BA035B">
        <w:t xml:space="preserve"> умений и навыков: коммуникативных, интеллектуальных, духовно – нравственных, эстетических, информационных, организационных;</w:t>
      </w:r>
      <w:proofErr w:type="gramEnd"/>
    </w:p>
    <w:p w:rsidR="00BA035B" w:rsidRPr="00BA035B" w:rsidRDefault="00BA035B" w:rsidP="00BA035B">
      <w:pPr>
        <w:pStyle w:val="a6"/>
        <w:numPr>
          <w:ilvl w:val="0"/>
          <w:numId w:val="7"/>
        </w:numPr>
        <w:jc w:val="both"/>
      </w:pPr>
      <w:r w:rsidRPr="00BA035B">
        <w:lastRenderedPageBreak/>
        <w:t>формирование прочных  умений и навыков в овладении техники средств художественной изобразительности, понимании их значения, применении средств художественной изобразительности в собственных высказываниях; овладение обучающимися средствами создания юмора в произведении писателей, обогащение словарного запаса языка и грамматического строя речи обучающихся;</w:t>
      </w:r>
    </w:p>
    <w:p w:rsidR="00BA035B" w:rsidRPr="00BA035B" w:rsidRDefault="00BA035B" w:rsidP="00BA035B">
      <w:pPr>
        <w:pStyle w:val="a6"/>
        <w:numPr>
          <w:ilvl w:val="0"/>
          <w:numId w:val="7"/>
        </w:numPr>
        <w:jc w:val="both"/>
      </w:pPr>
      <w:r w:rsidRPr="00BA035B">
        <w:t>умение отличать из произведений народной словесности былины, особенности языка былины, легенды, предания, понимания выразительного значения ритма, рифмы и аллитерации в создании текста, выразительное чтение произведений;</w:t>
      </w:r>
    </w:p>
    <w:p w:rsidR="00BA035B" w:rsidRPr="00BA035B" w:rsidRDefault="00BA035B" w:rsidP="00BA035B">
      <w:pPr>
        <w:numPr>
          <w:ilvl w:val="0"/>
          <w:numId w:val="7"/>
        </w:numPr>
        <w:jc w:val="both"/>
      </w:pPr>
      <w:r w:rsidRPr="00BA035B">
        <w:t xml:space="preserve">умение отличать эпическое произведение от лирического и драматического, особенности их языка, изображение сюжета произведений и характера их героев; выразительное чтение </w:t>
      </w:r>
      <w:proofErr w:type="spellStart"/>
      <w:r w:rsidRPr="00BA035B">
        <w:t>произведенийвоображения</w:t>
      </w:r>
      <w:proofErr w:type="spellEnd"/>
      <w:r w:rsidRPr="00BA035B">
        <w:t>, потребности в самообразовании, саморазвитии, самопознании.</w:t>
      </w:r>
    </w:p>
    <w:p w:rsidR="00BA035B" w:rsidRPr="00BA035B" w:rsidRDefault="00BA035B" w:rsidP="00BA035B">
      <w:pPr>
        <w:ind w:firstLine="284"/>
        <w:jc w:val="both"/>
      </w:pPr>
    </w:p>
    <w:p w:rsidR="00BA035B" w:rsidRPr="00BA035B" w:rsidRDefault="00BA035B" w:rsidP="00BA035B">
      <w:pPr>
        <w:pStyle w:val="20"/>
        <w:widowControl w:val="0"/>
        <w:tabs>
          <w:tab w:val="left" w:pos="-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A035B" w:rsidRPr="00BA035B" w:rsidRDefault="00BA035B" w:rsidP="00BA035B">
      <w:pPr>
        <w:pStyle w:val="20"/>
        <w:widowControl w:val="0"/>
        <w:tabs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BA035B" w:rsidRPr="00BA035B" w:rsidRDefault="00BA035B" w:rsidP="00BA035B">
      <w:pPr>
        <w:pStyle w:val="20"/>
        <w:widowControl w:val="0"/>
        <w:tabs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u w:val="single"/>
        </w:rPr>
      </w:pPr>
      <w:r w:rsidRPr="00BA035B">
        <w:rPr>
          <w:rFonts w:ascii="Times New Roman" w:hAnsi="Times New Roman" w:cs="Times New Roman"/>
        </w:rPr>
        <w:tab/>
      </w:r>
      <w:r w:rsidRPr="00BA035B">
        <w:rPr>
          <w:rFonts w:ascii="Times New Roman" w:hAnsi="Times New Roman" w:cs="Times New Roman"/>
          <w:b/>
          <w:u w:val="single"/>
        </w:rPr>
        <w:t xml:space="preserve">ТРЕБОВАНИЯ К УРОВНЮ ПОДГОТОВКИ </w:t>
      </w:r>
      <w:proofErr w:type="gramStart"/>
      <w:r w:rsidRPr="00BA035B">
        <w:rPr>
          <w:rFonts w:ascii="Times New Roman" w:hAnsi="Times New Roman" w:cs="Times New Roman"/>
          <w:b/>
          <w:u w:val="single"/>
        </w:rPr>
        <w:t>ОБУЧАЮЩИХСЯ</w:t>
      </w:r>
      <w:proofErr w:type="gramEnd"/>
      <w:r w:rsidRPr="00BA035B">
        <w:rPr>
          <w:rFonts w:ascii="Times New Roman" w:hAnsi="Times New Roman" w:cs="Times New Roman"/>
          <w:u w:val="single"/>
        </w:rPr>
        <w:t xml:space="preserve"> </w:t>
      </w:r>
    </w:p>
    <w:p w:rsidR="00BA035B" w:rsidRPr="00BA035B" w:rsidRDefault="00BA035B" w:rsidP="00BA035B">
      <w:pPr>
        <w:pStyle w:val="20"/>
        <w:widowControl w:val="0"/>
        <w:tabs>
          <w:tab w:val="left" w:pos="-426"/>
        </w:tabs>
        <w:spacing w:after="0" w:line="240" w:lineRule="auto"/>
        <w:ind w:leftChars="851" w:left="2042" w:firstLine="284"/>
        <w:jc w:val="both"/>
        <w:rPr>
          <w:rFonts w:ascii="Times New Roman" w:hAnsi="Times New Roman" w:cs="Times New Roman"/>
          <w:b/>
          <w:i/>
        </w:rPr>
      </w:pPr>
    </w:p>
    <w:p w:rsidR="00BA035B" w:rsidRPr="00BA035B" w:rsidRDefault="00BA035B" w:rsidP="00BA035B">
      <w:pPr>
        <w:pStyle w:val="20"/>
        <w:widowControl w:val="0"/>
        <w:tabs>
          <w:tab w:val="left" w:pos="-426"/>
        </w:tabs>
        <w:spacing w:after="0" w:line="240" w:lineRule="auto"/>
        <w:ind w:left="-360" w:firstLine="180"/>
        <w:jc w:val="both"/>
        <w:rPr>
          <w:rFonts w:ascii="Times New Roman" w:hAnsi="Times New Roman" w:cs="Times New Roman"/>
        </w:rPr>
      </w:pPr>
      <w:r w:rsidRPr="00BA035B">
        <w:rPr>
          <w:rFonts w:ascii="Times New Roman" w:hAnsi="Times New Roman" w:cs="Times New Roman"/>
        </w:rPr>
        <w:t>В результате изучения русской словесности ученик должен</w:t>
      </w:r>
    </w:p>
    <w:p w:rsidR="00BA035B" w:rsidRPr="00BA035B" w:rsidRDefault="00BA035B" w:rsidP="00BA035B">
      <w:pPr>
        <w:pStyle w:val="a4"/>
        <w:widowControl w:val="0"/>
        <w:tabs>
          <w:tab w:val="left" w:pos="-426"/>
        </w:tabs>
        <w:spacing w:after="0"/>
        <w:ind w:left="-360" w:firstLine="180"/>
        <w:jc w:val="both"/>
        <w:rPr>
          <w:rFonts w:ascii="Times New Roman" w:hAnsi="Times New Roman" w:cs="Times New Roman"/>
          <w:u w:val="single"/>
        </w:rPr>
      </w:pPr>
      <w:r w:rsidRPr="00BA035B">
        <w:rPr>
          <w:rFonts w:ascii="Times New Roman" w:hAnsi="Times New Roman" w:cs="Times New Roman"/>
          <w:u w:val="single"/>
        </w:rPr>
        <w:t>знать/понимать</w:t>
      </w:r>
    </w:p>
    <w:p w:rsidR="00BA035B" w:rsidRPr="00BA035B" w:rsidRDefault="00BA035B" w:rsidP="00BA035B">
      <w:pPr>
        <w:numPr>
          <w:ilvl w:val="0"/>
          <w:numId w:val="2"/>
        </w:numPr>
        <w:ind w:left="-360" w:firstLine="180"/>
        <w:contextualSpacing/>
        <w:jc w:val="both"/>
      </w:pPr>
      <w:r w:rsidRPr="00BA035B">
        <w:t>богатство лексики русского языка;</w:t>
      </w:r>
    </w:p>
    <w:p w:rsidR="00BA035B" w:rsidRPr="00BA035B" w:rsidRDefault="00BA035B" w:rsidP="00BA035B">
      <w:pPr>
        <w:pStyle w:val="msonormalcxspmiddle"/>
        <w:numPr>
          <w:ilvl w:val="0"/>
          <w:numId w:val="2"/>
        </w:numPr>
        <w:ind w:left="-360" w:firstLine="180"/>
        <w:contextualSpacing/>
        <w:jc w:val="both"/>
        <w:rPr>
          <w:b/>
        </w:rPr>
      </w:pPr>
      <w:r w:rsidRPr="00BA035B">
        <w:t>особенности употребления лексики русского языка;</w:t>
      </w:r>
    </w:p>
    <w:p w:rsidR="00BA035B" w:rsidRPr="00BA035B" w:rsidRDefault="00BA035B" w:rsidP="00BA035B">
      <w:pPr>
        <w:pStyle w:val="msonormalcxspmiddle"/>
        <w:numPr>
          <w:ilvl w:val="0"/>
          <w:numId w:val="2"/>
        </w:numPr>
        <w:ind w:left="-360" w:firstLine="180"/>
        <w:contextualSpacing/>
        <w:jc w:val="both"/>
      </w:pPr>
      <w:r w:rsidRPr="00BA035B">
        <w:t>средства художественной изобразительности и их роль;</w:t>
      </w:r>
    </w:p>
    <w:p w:rsidR="00BA035B" w:rsidRPr="00BA035B" w:rsidRDefault="00BA035B" w:rsidP="00BA035B">
      <w:pPr>
        <w:pStyle w:val="msonormalcxspmiddle"/>
        <w:numPr>
          <w:ilvl w:val="0"/>
          <w:numId w:val="2"/>
        </w:numPr>
        <w:ind w:left="-360" w:firstLine="180"/>
        <w:contextualSpacing/>
        <w:jc w:val="both"/>
      </w:pPr>
      <w:r w:rsidRPr="00BA035B">
        <w:t>эпические жанры народной словесности и особенности их языка;</w:t>
      </w:r>
    </w:p>
    <w:p w:rsidR="00BA035B" w:rsidRPr="00BA035B" w:rsidRDefault="00BA035B" w:rsidP="00BA035B">
      <w:pPr>
        <w:pStyle w:val="msonormalcxspmiddle"/>
        <w:numPr>
          <w:ilvl w:val="0"/>
          <w:numId w:val="2"/>
        </w:numPr>
        <w:ind w:left="-360" w:firstLine="180"/>
        <w:contextualSpacing/>
        <w:jc w:val="both"/>
      </w:pPr>
      <w:r w:rsidRPr="00BA035B">
        <w:t>особенности языка эпических, лирических и драматических произведений;</w:t>
      </w:r>
    </w:p>
    <w:p w:rsidR="00BA035B" w:rsidRPr="00BA035B" w:rsidRDefault="00BA035B" w:rsidP="00BA035B">
      <w:pPr>
        <w:widowControl w:val="0"/>
        <w:tabs>
          <w:tab w:val="left" w:pos="-426"/>
        </w:tabs>
        <w:ind w:left="-360" w:firstLine="180"/>
        <w:jc w:val="both"/>
        <w:rPr>
          <w:u w:val="single"/>
        </w:rPr>
      </w:pPr>
      <w:r w:rsidRPr="00BA035B">
        <w:rPr>
          <w:u w:val="single"/>
        </w:rPr>
        <w:t>уметь</w:t>
      </w:r>
    </w:p>
    <w:p w:rsidR="00BA035B" w:rsidRPr="00BA035B" w:rsidRDefault="00BA035B" w:rsidP="00BA035B">
      <w:pPr>
        <w:numPr>
          <w:ilvl w:val="0"/>
          <w:numId w:val="3"/>
        </w:numPr>
        <w:ind w:left="-360" w:firstLine="180"/>
        <w:jc w:val="both"/>
      </w:pPr>
      <w:r w:rsidRPr="00BA035B">
        <w:t>определять лексическое значение слова;</w:t>
      </w:r>
    </w:p>
    <w:p w:rsidR="00BA035B" w:rsidRPr="00BA035B" w:rsidRDefault="00BA035B" w:rsidP="00BA035B">
      <w:pPr>
        <w:numPr>
          <w:ilvl w:val="0"/>
          <w:numId w:val="3"/>
        </w:numPr>
        <w:ind w:left="-360" w:firstLine="180"/>
        <w:jc w:val="both"/>
      </w:pPr>
      <w:r w:rsidRPr="00BA035B">
        <w:t>определять виды лексических единиц;</w:t>
      </w:r>
    </w:p>
    <w:p w:rsidR="00BA035B" w:rsidRPr="00BA035B" w:rsidRDefault="00BA035B" w:rsidP="00BA035B">
      <w:pPr>
        <w:numPr>
          <w:ilvl w:val="0"/>
          <w:numId w:val="3"/>
        </w:numPr>
        <w:ind w:left="-360" w:firstLine="180"/>
        <w:jc w:val="both"/>
      </w:pPr>
      <w:r w:rsidRPr="00BA035B">
        <w:t>находить в текстах и определять роль изобразительных средств;</w:t>
      </w:r>
    </w:p>
    <w:p w:rsidR="00BA035B" w:rsidRPr="00BA035B" w:rsidRDefault="00BA035B" w:rsidP="00BA035B">
      <w:pPr>
        <w:numPr>
          <w:ilvl w:val="0"/>
          <w:numId w:val="3"/>
        </w:numPr>
        <w:ind w:left="-360" w:firstLine="180"/>
        <w:jc w:val="both"/>
      </w:pPr>
      <w:r w:rsidRPr="00BA035B">
        <w:t>различать жанры народной словесности;</w:t>
      </w:r>
    </w:p>
    <w:p w:rsidR="00BA035B" w:rsidRPr="00BA035B" w:rsidRDefault="00BA035B" w:rsidP="00BA035B">
      <w:pPr>
        <w:numPr>
          <w:ilvl w:val="0"/>
          <w:numId w:val="3"/>
        </w:numPr>
        <w:ind w:left="-360" w:firstLine="180"/>
        <w:jc w:val="both"/>
      </w:pPr>
      <w:r w:rsidRPr="00BA035B">
        <w:t>различать эпические, лирические и драматические произведения;</w:t>
      </w:r>
    </w:p>
    <w:p w:rsidR="00BA035B" w:rsidRPr="00BA035B" w:rsidRDefault="00BA035B" w:rsidP="00BA035B">
      <w:pPr>
        <w:ind w:left="-360" w:firstLine="180"/>
        <w:jc w:val="both"/>
      </w:pPr>
    </w:p>
    <w:p w:rsidR="00BA035B" w:rsidRPr="00BA035B" w:rsidRDefault="00BA035B" w:rsidP="00BA035B">
      <w:pPr>
        <w:ind w:left="-360" w:firstLine="180"/>
        <w:jc w:val="both"/>
        <w:rPr>
          <w:u w:val="single"/>
        </w:rPr>
      </w:pPr>
      <w:proofErr w:type="spellStart"/>
      <w:r w:rsidRPr="00BA035B">
        <w:rPr>
          <w:u w:val="single"/>
        </w:rPr>
        <w:t>аудирование</w:t>
      </w:r>
      <w:proofErr w:type="spellEnd"/>
      <w:r w:rsidRPr="00BA035B">
        <w:rPr>
          <w:u w:val="single"/>
        </w:rPr>
        <w:t xml:space="preserve"> и чтение</w:t>
      </w:r>
    </w:p>
    <w:p w:rsidR="00BA035B" w:rsidRPr="00BA035B" w:rsidRDefault="00BA035B" w:rsidP="00BA035B">
      <w:pPr>
        <w:numPr>
          <w:ilvl w:val="0"/>
          <w:numId w:val="4"/>
        </w:numPr>
        <w:ind w:left="-360" w:firstLine="180"/>
        <w:jc w:val="both"/>
      </w:pPr>
      <w:r w:rsidRPr="00BA035B">
        <w:t>выразительно читать тексты различной эмоциональной окраски и   жанров;</w:t>
      </w:r>
    </w:p>
    <w:p w:rsidR="00BA035B" w:rsidRPr="00BA035B" w:rsidRDefault="00BA035B" w:rsidP="00BA035B">
      <w:pPr>
        <w:numPr>
          <w:ilvl w:val="0"/>
          <w:numId w:val="4"/>
        </w:numPr>
        <w:ind w:left="-360" w:firstLine="180"/>
        <w:jc w:val="both"/>
      </w:pPr>
      <w:r w:rsidRPr="00BA035B">
        <w:t>пересказывать прозу;</w:t>
      </w:r>
    </w:p>
    <w:p w:rsidR="00BA035B" w:rsidRPr="00BA035B" w:rsidRDefault="00BA035B" w:rsidP="00BA035B">
      <w:pPr>
        <w:numPr>
          <w:ilvl w:val="0"/>
          <w:numId w:val="4"/>
        </w:numPr>
        <w:ind w:left="-360" w:firstLine="180"/>
        <w:jc w:val="both"/>
      </w:pPr>
      <w:r w:rsidRPr="00BA035B">
        <w:t>работать со словарями;</w:t>
      </w:r>
    </w:p>
    <w:p w:rsidR="00BA035B" w:rsidRPr="00BA035B" w:rsidRDefault="00BA035B" w:rsidP="00BA035B">
      <w:pPr>
        <w:numPr>
          <w:ilvl w:val="0"/>
          <w:numId w:val="4"/>
        </w:numPr>
        <w:ind w:left="-360" w:firstLine="180"/>
        <w:jc w:val="both"/>
      </w:pPr>
      <w:r w:rsidRPr="00BA035B">
        <w:t>находить в текстах лексические единицы;</w:t>
      </w:r>
    </w:p>
    <w:p w:rsidR="00BA035B" w:rsidRPr="00BA035B" w:rsidRDefault="00BA035B" w:rsidP="00BA035B">
      <w:pPr>
        <w:ind w:left="-360" w:firstLine="180"/>
        <w:jc w:val="both"/>
        <w:rPr>
          <w:b/>
        </w:rPr>
      </w:pPr>
    </w:p>
    <w:p w:rsidR="00BA035B" w:rsidRPr="00BA035B" w:rsidRDefault="00BA035B" w:rsidP="00BA035B">
      <w:pPr>
        <w:ind w:left="-360" w:firstLine="180"/>
        <w:jc w:val="both"/>
        <w:rPr>
          <w:u w:val="single"/>
        </w:rPr>
      </w:pPr>
      <w:r w:rsidRPr="00BA035B">
        <w:rPr>
          <w:u w:val="single"/>
        </w:rPr>
        <w:t>говорение и письмо</w:t>
      </w:r>
    </w:p>
    <w:p w:rsidR="00BA035B" w:rsidRPr="00BA035B" w:rsidRDefault="00BA035B" w:rsidP="00BA035B">
      <w:pPr>
        <w:numPr>
          <w:ilvl w:val="0"/>
          <w:numId w:val="4"/>
        </w:numPr>
        <w:ind w:left="-360" w:firstLine="180"/>
        <w:jc w:val="both"/>
      </w:pPr>
      <w:r w:rsidRPr="00BA035B">
        <w:t>строить диалог;</w:t>
      </w:r>
    </w:p>
    <w:p w:rsidR="00BA035B" w:rsidRPr="00BA035B" w:rsidRDefault="00BA035B" w:rsidP="00BA035B">
      <w:pPr>
        <w:pStyle w:val="msonormalcxspmiddle"/>
        <w:numPr>
          <w:ilvl w:val="0"/>
          <w:numId w:val="5"/>
        </w:numPr>
        <w:ind w:left="-360" w:firstLine="180"/>
        <w:contextualSpacing/>
        <w:jc w:val="both"/>
        <w:rPr>
          <w:b/>
        </w:rPr>
      </w:pPr>
      <w:r w:rsidRPr="00BA035B">
        <w:t>создание собственных текстов различных типов речи;</w:t>
      </w:r>
    </w:p>
    <w:p w:rsidR="00BA035B" w:rsidRPr="00BA035B" w:rsidRDefault="00BA035B" w:rsidP="00BA035B">
      <w:pPr>
        <w:pStyle w:val="msonormalcxspmiddle"/>
        <w:numPr>
          <w:ilvl w:val="0"/>
          <w:numId w:val="5"/>
        </w:numPr>
        <w:ind w:left="-360" w:firstLine="180"/>
        <w:contextualSpacing/>
        <w:jc w:val="both"/>
      </w:pPr>
      <w:r w:rsidRPr="00BA035B">
        <w:t>создание собственных текстов различных жанров;</w:t>
      </w:r>
    </w:p>
    <w:p w:rsidR="00BA035B" w:rsidRPr="00BA035B" w:rsidRDefault="00BA035B" w:rsidP="00BA035B">
      <w:pPr>
        <w:pStyle w:val="msonormalcxspmiddle"/>
        <w:numPr>
          <w:ilvl w:val="0"/>
          <w:numId w:val="5"/>
        </w:numPr>
        <w:ind w:left="-360" w:firstLine="180"/>
        <w:contextualSpacing/>
        <w:jc w:val="both"/>
        <w:rPr>
          <w:b/>
        </w:rPr>
      </w:pPr>
      <w:r w:rsidRPr="00BA035B">
        <w:t>употреблять лексические ресурсы языка в собственных высказываниях.</w:t>
      </w:r>
      <w:r w:rsidRPr="00BA035B">
        <w:br/>
      </w:r>
      <w:r w:rsidRPr="00BA035B">
        <w:br/>
      </w:r>
      <w:r w:rsidRPr="00BA035B">
        <w:br/>
      </w:r>
      <w:r w:rsidRPr="00BA035B">
        <w:br/>
      </w:r>
      <w:r w:rsidRPr="00BA035B">
        <w:br/>
      </w:r>
      <w:r w:rsidRPr="00BA035B">
        <w:br/>
      </w:r>
      <w:r w:rsidRPr="00BA035B">
        <w:br/>
      </w:r>
    </w:p>
    <w:p w:rsidR="00BA035B" w:rsidRPr="00BA035B" w:rsidRDefault="00BA035B" w:rsidP="00BA035B">
      <w:pPr>
        <w:pStyle w:val="a5"/>
        <w:numPr>
          <w:ilvl w:val="0"/>
          <w:numId w:val="5"/>
        </w:numPr>
        <w:rPr>
          <w:u w:val="single"/>
        </w:rPr>
      </w:pPr>
      <w:r w:rsidRPr="00BA035B">
        <w:rPr>
          <w:b/>
          <w:u w:val="single"/>
        </w:rPr>
        <w:lastRenderedPageBreak/>
        <w:t>СОДЕРЖАНИЕ ПРОГРАММЫ</w:t>
      </w:r>
      <w:r w:rsidRPr="00BA035B">
        <w:rPr>
          <w:u w:val="single"/>
        </w:rPr>
        <w:t xml:space="preserve"> элективного курса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rPr>
          <w:b/>
          <w:spacing w:val="7"/>
          <w:u w:val="single"/>
        </w:rPr>
      </w:pPr>
      <w:r w:rsidRPr="00BA035B">
        <w:rPr>
          <w:u w:val="single"/>
        </w:rPr>
        <w:t>«РУССКАЯ СЛОВЕСНОСТЬ, ОТ СЛОВА К СЛОВЕСНОСТИ».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  <w:u w:val="single"/>
        </w:rPr>
      </w:pP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  <w:u w:val="single"/>
        </w:rPr>
      </w:pPr>
      <w:r w:rsidRPr="00BA035B">
        <w:rPr>
          <w:spacing w:val="7"/>
        </w:rPr>
        <w:t xml:space="preserve"> </w:t>
      </w:r>
      <w:r w:rsidRPr="00BA035B">
        <w:rPr>
          <w:spacing w:val="7"/>
        </w:rPr>
        <w:tab/>
      </w:r>
      <w:r w:rsidRPr="00BA035B">
        <w:rPr>
          <w:spacing w:val="7"/>
        </w:rPr>
        <w:tab/>
      </w:r>
      <w:r w:rsidRPr="00BA035B">
        <w:rPr>
          <w:spacing w:val="7"/>
        </w:rPr>
        <w:tab/>
      </w:r>
      <w:r w:rsidRPr="00BA035B">
        <w:rPr>
          <w:spacing w:val="7"/>
          <w:u w:val="single"/>
        </w:rPr>
        <w:t>Средства художественной изобразительности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Значение и многообразие средств художественной изобразительности языка. Семантика различных средств языка. Употребление их в разговорном языке и в художественном произведении. Индивидуаль</w:t>
      </w:r>
      <w:r w:rsidRPr="00BA035B">
        <w:rPr>
          <w:spacing w:val="7"/>
        </w:rPr>
        <w:softHyphen/>
        <w:t>но-авторские особенности применения средств худо</w:t>
      </w:r>
      <w:r w:rsidRPr="00BA035B">
        <w:rPr>
          <w:spacing w:val="7"/>
        </w:rPr>
        <w:softHyphen/>
        <w:t>жественной изобразительности.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Понятие об эпитете. Эпитет и стиль писателя.</w:t>
      </w:r>
      <w:r w:rsidRPr="00BA035B">
        <w:rPr>
          <w:spacing w:val="7"/>
        </w:rPr>
        <w:br/>
        <w:t xml:space="preserve">    Сравнение и параллелизм, развернутое сравнение, их роль в произведении.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Олицетворение. Олицетворение и стиль писателя.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Аллегория  и  символ. Употребление в произве</w:t>
      </w:r>
      <w:r w:rsidRPr="00BA035B">
        <w:rPr>
          <w:spacing w:val="7"/>
        </w:rPr>
        <w:softHyphen/>
        <w:t>дении этих средств художественной изобразитель</w:t>
      </w:r>
      <w:r w:rsidRPr="00BA035B">
        <w:rPr>
          <w:spacing w:val="7"/>
        </w:rPr>
        <w:softHyphen/>
        <w:t>ности.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Гипербола.  </w:t>
      </w:r>
      <w:proofErr w:type="gramStart"/>
      <w:r w:rsidRPr="00BA035B">
        <w:rPr>
          <w:spacing w:val="7"/>
        </w:rPr>
        <w:t>Гипербола  в разговорном языке,  в диалогах пьесы, в эпическом и лирическом   произведениях.</w:t>
      </w:r>
      <w:proofErr w:type="gramEnd"/>
      <w:r w:rsidRPr="00BA035B">
        <w:rPr>
          <w:spacing w:val="7"/>
        </w:rPr>
        <w:t xml:space="preserve">  Значение гиперболы.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Парадокс и алогизм, их роль в произведении.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Гротеск и его значение в произведении. Различ</w:t>
      </w:r>
      <w:r w:rsidRPr="00BA035B">
        <w:rPr>
          <w:spacing w:val="7"/>
        </w:rPr>
        <w:softHyphen/>
        <w:t>ная эмоциональная окраска гротеска.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Бурлеск  как  жанр  и  как  изобразительное  средство  языка.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«Макароническая» речь. Значение употребления этого средства в произведении словесности.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Этимологизация и внутренняя форма слова. Лож</w:t>
      </w:r>
      <w:r w:rsidRPr="00BA035B">
        <w:rPr>
          <w:spacing w:val="7"/>
        </w:rPr>
        <w:softHyphen/>
        <w:t>ная этимология. Игра слов.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Ассоциативность. Явные и скрытые ассоциации.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Квипрокво как изобразительное средство языка и как способ построения сюжета.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/// Понимание идейно-художественного значения средств художественной изобразительности. Умение выразить понимание идеи произведения, в котором употреблены средства художественной изобразительности, в чтении произведения и в рассуждении о нем. Использование средств художественной изобра</w:t>
      </w:r>
      <w:r w:rsidRPr="00BA035B">
        <w:rPr>
          <w:spacing w:val="7"/>
        </w:rPr>
        <w:softHyphen/>
        <w:t>зительности языка в собственных устных и письмен</w:t>
      </w:r>
      <w:r w:rsidRPr="00BA035B">
        <w:rPr>
          <w:spacing w:val="7"/>
        </w:rPr>
        <w:softHyphen/>
        <w:t>ных высказываниях.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</w:p>
    <w:p w:rsidR="00BA035B" w:rsidRPr="00BA035B" w:rsidRDefault="00BA035B" w:rsidP="00BA035B">
      <w:pPr>
        <w:pStyle w:val="a5"/>
        <w:numPr>
          <w:ilvl w:val="0"/>
          <w:numId w:val="5"/>
        </w:numPr>
        <w:rPr>
          <w:spacing w:val="7"/>
          <w:u w:val="single"/>
        </w:rPr>
      </w:pPr>
      <w:r w:rsidRPr="00BA035B">
        <w:rPr>
          <w:spacing w:val="7"/>
          <w:u w:val="single"/>
        </w:rPr>
        <w:t>Жизненный факт и поэтическое слово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Прямое и поэтическое значение словесного выра</w:t>
      </w:r>
      <w:r w:rsidRPr="00BA035B">
        <w:rPr>
          <w:spacing w:val="7"/>
        </w:rPr>
        <w:softHyphen/>
        <w:t>жения. Направленность высказывания на объект и субъект.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Предмет изображения, тема и идея произведения.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Претворение жизненных впечатлений в явление искусства слова. Прототип и литературный герой.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Способы выражения точки зрения автора в эпи</w:t>
      </w:r>
      <w:r w:rsidRPr="00BA035B">
        <w:rPr>
          <w:spacing w:val="7"/>
        </w:rPr>
        <w:softHyphen/>
        <w:t>ческом и лирическом произведении.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</w:t>
      </w:r>
      <w:proofErr w:type="gramStart"/>
      <w:r w:rsidRPr="00BA035B">
        <w:rPr>
          <w:spacing w:val="7"/>
        </w:rPr>
        <w:t>Художественная</w:t>
      </w:r>
      <w:proofErr w:type="gramEnd"/>
      <w:r w:rsidRPr="00BA035B">
        <w:rPr>
          <w:spacing w:val="7"/>
        </w:rPr>
        <w:t xml:space="preserve"> правда. Правдоподобное и услов</w:t>
      </w:r>
      <w:r w:rsidRPr="00BA035B">
        <w:rPr>
          <w:spacing w:val="7"/>
        </w:rPr>
        <w:softHyphen/>
        <w:t>ное изображение.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/// Понимание поэтического значения словесного выражения. Умение определить тему и идею произ</w:t>
      </w:r>
      <w:r w:rsidRPr="00BA035B">
        <w:rPr>
          <w:spacing w:val="7"/>
        </w:rPr>
        <w:softHyphen/>
        <w:t>ведения, исходя из внимания к поэтическому слову. Сопоставление документальных сведений о реаль</w:t>
      </w:r>
      <w:r w:rsidRPr="00BA035B">
        <w:rPr>
          <w:spacing w:val="7"/>
        </w:rPr>
        <w:softHyphen/>
        <w:t>ных событиях и лицах с их изображением в художе</w:t>
      </w:r>
      <w:r w:rsidRPr="00BA035B">
        <w:rPr>
          <w:spacing w:val="7"/>
        </w:rPr>
        <w:softHyphen/>
        <w:t>ственном произведении с целью понимания специ</w:t>
      </w:r>
      <w:r w:rsidRPr="00BA035B">
        <w:rPr>
          <w:spacing w:val="7"/>
        </w:rPr>
        <w:softHyphen/>
        <w:t>фики искусства слова. Сопоставление изображения реального факта в произведениях разных родов и жанров, разных авторов с целью понимания точки зрения автора. Развитие умения воспринимать худо</w:t>
      </w:r>
      <w:r w:rsidRPr="00BA035B">
        <w:rPr>
          <w:spacing w:val="7"/>
        </w:rPr>
        <w:softHyphen/>
        <w:t>жественную правду в произведениях, написанных  как  в  правдоподобной, так  и  в  условной  манере. Создание  произведения, основанного   на  жизненных впечатлениях.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rPr>
          <w:spacing w:val="7"/>
        </w:rPr>
      </w:pPr>
      <w:r w:rsidRPr="00BA035B">
        <w:rPr>
          <w:spacing w:val="7"/>
          <w:u w:val="single"/>
        </w:rPr>
        <w:t>Историческая жизнь поэтического слова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Принципы изображения действительности и поэ</w:t>
      </w:r>
      <w:r w:rsidRPr="00BA035B">
        <w:rPr>
          <w:spacing w:val="7"/>
        </w:rPr>
        <w:softHyphen/>
        <w:t>тическое слово.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Изображение действительности и поэтическое слово в древнерусской литературе. Принципы отбора явлений жизни, их изображения и оценки. Значение этикета и канона. Старославянский, древнерусский и церковнославянский языки. Своеобразие средств художественной изобразительности.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Изображение действительности и поэтическое слово в литературе </w:t>
      </w:r>
      <w:r w:rsidRPr="00BA035B">
        <w:rPr>
          <w:spacing w:val="7"/>
          <w:lang w:val="en-US"/>
        </w:rPr>
        <w:t>XVIII</w:t>
      </w:r>
      <w:r w:rsidRPr="00BA035B">
        <w:rPr>
          <w:spacing w:val="7"/>
        </w:rPr>
        <w:t xml:space="preserve"> века. Повести петровского времени. Теория трех штилей М. В. Ломоносова и ее применение в произведениях поэта. Новое отноше</w:t>
      </w:r>
      <w:r w:rsidRPr="00BA035B">
        <w:rPr>
          <w:spacing w:val="7"/>
        </w:rPr>
        <w:softHyphen/>
        <w:t>ние к поэтическому слову в творчестве Г. Р. Держа</w:t>
      </w:r>
      <w:r w:rsidRPr="00BA035B">
        <w:rPr>
          <w:spacing w:val="7"/>
        </w:rPr>
        <w:softHyphen/>
        <w:t>вина.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Изображение действительности и поэтическое слово в произведениях сентиментализма и романтиз</w:t>
      </w:r>
      <w:r w:rsidRPr="00BA035B">
        <w:rPr>
          <w:spacing w:val="7"/>
        </w:rPr>
        <w:softHyphen/>
        <w:t>ма. Поэтические открытия В. А. Жуковского. Ро</w:t>
      </w:r>
      <w:r w:rsidRPr="00BA035B">
        <w:rPr>
          <w:spacing w:val="7"/>
        </w:rPr>
        <w:softHyphen/>
        <w:t>мантический стиль А. С. Пушкина.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>Изображение действительности в искусстве ре</w:t>
      </w:r>
      <w:r w:rsidRPr="00BA035B">
        <w:rPr>
          <w:spacing w:val="7"/>
        </w:rPr>
        <w:softHyphen/>
        <w:t>ализма. Поэтическое слово в реалистическом произ</w:t>
      </w:r>
      <w:r w:rsidRPr="00BA035B">
        <w:rPr>
          <w:spacing w:val="7"/>
        </w:rPr>
        <w:softHyphen/>
        <w:t>ведении: эпическом, лирическом, лиро-эпическом. Субъект речи. Полифония.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Авторская индивидуальность. Проявление худо</w:t>
      </w:r>
      <w:r w:rsidRPr="00BA035B">
        <w:rPr>
          <w:spacing w:val="7"/>
        </w:rPr>
        <w:softHyphen/>
        <w:t>жественной одаренности, мировоззрения, жизненно</w:t>
      </w:r>
      <w:r w:rsidRPr="00BA035B">
        <w:rPr>
          <w:spacing w:val="7"/>
        </w:rPr>
        <w:softHyphen/>
        <w:t>го опыта, личности писателя в произведении. Стиль писателя как единство всех элементов художествен</w:t>
      </w:r>
      <w:r w:rsidRPr="00BA035B">
        <w:rPr>
          <w:spacing w:val="7"/>
        </w:rPr>
        <w:softHyphen/>
        <w:t>ной формы произведений, своеобразие творчества писателя.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/// Чтение произведений древнерусской литературы и произведений литературы </w:t>
      </w:r>
      <w:r w:rsidRPr="00BA035B">
        <w:rPr>
          <w:spacing w:val="7"/>
          <w:lang w:val="en-US"/>
        </w:rPr>
        <w:t>XVIII</w:t>
      </w:r>
      <w:r w:rsidRPr="00BA035B">
        <w:rPr>
          <w:spacing w:val="7"/>
        </w:rPr>
        <w:t xml:space="preserve"> и </w:t>
      </w:r>
      <w:r w:rsidRPr="00BA035B">
        <w:rPr>
          <w:spacing w:val="7"/>
          <w:lang w:val="en-US"/>
        </w:rPr>
        <w:t>XIX</w:t>
      </w:r>
      <w:r w:rsidRPr="00BA035B">
        <w:rPr>
          <w:spacing w:val="7"/>
        </w:rPr>
        <w:t xml:space="preserve"> вв. Уме</w:t>
      </w:r>
      <w:r w:rsidRPr="00BA035B">
        <w:rPr>
          <w:spacing w:val="7"/>
        </w:rPr>
        <w:softHyphen/>
        <w:t>ние видеть и передать в выразительном чтении худо</w:t>
      </w:r>
      <w:r w:rsidRPr="00BA035B">
        <w:rPr>
          <w:spacing w:val="7"/>
        </w:rPr>
        <w:softHyphen/>
        <w:t>жественные достоинства  произведений  прошлого, исходя из понимания своеобразия языка этих произведений. Сочинение-рассуждение, посвященное рас</w:t>
      </w:r>
      <w:r w:rsidRPr="00BA035B">
        <w:rPr>
          <w:spacing w:val="7"/>
        </w:rPr>
        <w:softHyphen/>
        <w:t>крытию своеобразия стиля произведения, а также сопоставлению произведений. Определение автор</w:t>
      </w:r>
      <w:r w:rsidRPr="00BA035B">
        <w:rPr>
          <w:spacing w:val="7"/>
        </w:rPr>
        <w:softHyphen/>
        <w:t>ской позиции в произведении. Понимание способов выражения авторской позиции в произведениях раз</w:t>
      </w:r>
      <w:r w:rsidRPr="00BA035B">
        <w:rPr>
          <w:spacing w:val="7"/>
        </w:rPr>
        <w:softHyphen/>
        <w:t>ных эпох и литературных направлений, разных ро</w:t>
      </w:r>
      <w:r w:rsidRPr="00BA035B">
        <w:rPr>
          <w:spacing w:val="7"/>
        </w:rPr>
        <w:softHyphen/>
        <w:t>дов и жанров словесности.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</w:pPr>
    </w:p>
    <w:p w:rsidR="00BA035B" w:rsidRPr="00BA035B" w:rsidRDefault="00BA035B" w:rsidP="00BA035B">
      <w:pPr>
        <w:pStyle w:val="a5"/>
        <w:numPr>
          <w:ilvl w:val="0"/>
          <w:numId w:val="5"/>
        </w:numPr>
        <w:rPr>
          <w:spacing w:val="7"/>
          <w:u w:val="single"/>
        </w:rPr>
      </w:pPr>
      <w:r w:rsidRPr="00BA035B">
        <w:rPr>
          <w:spacing w:val="7"/>
          <w:u w:val="single"/>
        </w:rPr>
        <w:t>Произведение словесности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  <w:u w:val="single"/>
        </w:rPr>
      </w:pP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  <w:u w:val="single"/>
        </w:rPr>
      </w:pPr>
      <w:r w:rsidRPr="00BA035B">
        <w:rPr>
          <w:spacing w:val="7"/>
          <w:u w:val="single"/>
        </w:rPr>
        <w:t>Произведение искусства слова как единство художественного</w:t>
      </w:r>
      <w:r w:rsidRPr="00BA035B">
        <w:rPr>
          <w:spacing w:val="7"/>
          <w:u w:val="single"/>
          <w:vertAlign w:val="superscript"/>
        </w:rPr>
        <w:t xml:space="preserve"> </w:t>
      </w:r>
      <w:r w:rsidRPr="00BA035B">
        <w:rPr>
          <w:spacing w:val="7"/>
          <w:u w:val="single"/>
        </w:rPr>
        <w:t xml:space="preserve"> содержания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  <w:u w:val="single"/>
        </w:rPr>
      </w:pPr>
      <w:r w:rsidRPr="00BA035B">
        <w:rPr>
          <w:spacing w:val="7"/>
          <w:u w:val="single"/>
        </w:rPr>
        <w:t>и его словесного выражения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Эстетическое освоение действительности в искус</w:t>
      </w:r>
      <w:r w:rsidRPr="00BA035B">
        <w:rPr>
          <w:spacing w:val="7"/>
        </w:rPr>
        <w:softHyphen/>
        <w:t>стве слова. Эстетический идеал.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Художественный образ. Различные виды художе</w:t>
      </w:r>
      <w:r w:rsidRPr="00BA035B">
        <w:rPr>
          <w:spacing w:val="7"/>
        </w:rPr>
        <w:softHyphen/>
        <w:t>ственного образа. Свойства художественного образа: наличие «внутренней формы» и авторской эстетиче</w:t>
      </w:r>
      <w:r w:rsidRPr="00BA035B">
        <w:rPr>
          <w:spacing w:val="7"/>
        </w:rPr>
        <w:softHyphen/>
        <w:t>ской оценки, результат творчества.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Художественная действительность: объективное и субъективное начала в ней. Художественное содер</w:t>
      </w:r>
      <w:r w:rsidRPr="00BA035B">
        <w:rPr>
          <w:spacing w:val="7"/>
        </w:rPr>
        <w:softHyphen/>
        <w:t>жание.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Словесная форма выражения художественного со</w:t>
      </w:r>
      <w:r w:rsidRPr="00BA035B">
        <w:rPr>
          <w:spacing w:val="7"/>
        </w:rPr>
        <w:softHyphen/>
        <w:t>держания. «Приращение смысла» слова. Отбор и ор</w:t>
      </w:r>
      <w:r w:rsidRPr="00BA035B">
        <w:rPr>
          <w:spacing w:val="7"/>
        </w:rPr>
        <w:softHyphen/>
        <w:t>ганизация словесного материала. Общая образность языка в произведении. Эстетическая функция языка.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Художественное время и художественное про</w:t>
      </w:r>
      <w:r w:rsidRPr="00BA035B">
        <w:rPr>
          <w:spacing w:val="7"/>
        </w:rPr>
        <w:softHyphen/>
        <w:t>странство (</w:t>
      </w:r>
      <w:proofErr w:type="spellStart"/>
      <w:r w:rsidRPr="00BA035B">
        <w:rPr>
          <w:spacing w:val="7"/>
        </w:rPr>
        <w:t>хронотоп</w:t>
      </w:r>
      <w:proofErr w:type="spellEnd"/>
      <w:r w:rsidRPr="00BA035B">
        <w:rPr>
          <w:spacing w:val="7"/>
        </w:rPr>
        <w:t>) как один из видов художест</w:t>
      </w:r>
      <w:r w:rsidRPr="00BA035B">
        <w:rPr>
          <w:spacing w:val="7"/>
        </w:rPr>
        <w:softHyphen/>
        <w:t xml:space="preserve">венного образа. </w:t>
      </w:r>
      <w:proofErr w:type="spellStart"/>
      <w:r w:rsidRPr="00BA035B">
        <w:rPr>
          <w:spacing w:val="7"/>
        </w:rPr>
        <w:t>Хронотоп</w:t>
      </w:r>
      <w:proofErr w:type="spellEnd"/>
      <w:r w:rsidRPr="00BA035B">
        <w:rPr>
          <w:spacing w:val="7"/>
        </w:rPr>
        <w:t xml:space="preserve"> в произведениях разных родов словесности как средство выражения художе</w:t>
      </w:r>
      <w:r w:rsidRPr="00BA035B">
        <w:rPr>
          <w:spacing w:val="7"/>
        </w:rPr>
        <w:softHyphen/>
        <w:t>ственного содержания.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Герой произведения словесности как средство вы</w:t>
      </w:r>
      <w:r w:rsidRPr="00BA035B">
        <w:rPr>
          <w:spacing w:val="7"/>
        </w:rPr>
        <w:softHyphen/>
        <w:t>ражения художественного содержания. Своеобразие изображения человека в эпическом, лирическом и драматическом произведениях.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/// Восприятие произведения словесности как це</w:t>
      </w:r>
      <w:r w:rsidRPr="00BA035B">
        <w:rPr>
          <w:spacing w:val="7"/>
        </w:rPr>
        <w:softHyphen/>
        <w:t>лостного явления, как формы эстетического освоения действительности. Понимание художественного содержания, выраженного в словесной форме произ</w:t>
      </w:r>
      <w:r w:rsidRPr="00BA035B">
        <w:rPr>
          <w:spacing w:val="7"/>
        </w:rPr>
        <w:softHyphen/>
        <w:t xml:space="preserve">ведения. Понимание значения </w:t>
      </w:r>
      <w:r w:rsidRPr="00BA035B">
        <w:rPr>
          <w:spacing w:val="7"/>
        </w:rPr>
        <w:lastRenderedPageBreak/>
        <w:t>художественного об</w:t>
      </w:r>
      <w:r w:rsidRPr="00BA035B">
        <w:rPr>
          <w:spacing w:val="7"/>
        </w:rPr>
        <w:softHyphen/>
        <w:t>раза:  героя  произведения,   художественного   про</w:t>
      </w:r>
      <w:r w:rsidRPr="00BA035B">
        <w:rPr>
          <w:spacing w:val="7"/>
        </w:rPr>
        <w:softHyphen/>
        <w:t>странства и художественного времени. Умение при чтении произведения идти от слова к идее, воспри</w:t>
      </w:r>
      <w:r w:rsidRPr="00BA035B">
        <w:rPr>
          <w:spacing w:val="7"/>
        </w:rPr>
        <w:softHyphen/>
        <w:t>нять личностный смысл произведения и передать его в выразительном чтении, пересказе, в сочинении о произведении. Создание собственного произведе</w:t>
      </w:r>
      <w:r w:rsidRPr="00BA035B">
        <w:rPr>
          <w:spacing w:val="7"/>
        </w:rPr>
        <w:softHyphen/>
        <w:t>ния по жизненным впечатлениям. Сочинение, по</w:t>
      </w:r>
      <w:r w:rsidRPr="00BA035B">
        <w:rPr>
          <w:spacing w:val="7"/>
        </w:rPr>
        <w:softHyphen/>
        <w:t>священное целостному анализу произведения.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rPr>
          <w:spacing w:val="7"/>
          <w:u w:val="single"/>
        </w:rPr>
      </w:pPr>
      <w:r w:rsidRPr="00BA035B">
        <w:rPr>
          <w:spacing w:val="7"/>
          <w:u w:val="single"/>
        </w:rPr>
        <w:t>Произведение словесности в истории культуры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Взаимосвязь разных национальных культур. Зна</w:t>
      </w:r>
      <w:r w:rsidRPr="00BA035B">
        <w:rPr>
          <w:spacing w:val="7"/>
        </w:rPr>
        <w:softHyphen/>
        <w:t>чение перевода произведения словесности на другой язык. Индивидуальность переводчика.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Развитие словесности. Традиции и новаторство, использование традиций в произведениях словесности. Пародия как средство литературной борьбы. Об</w:t>
      </w:r>
      <w:r w:rsidRPr="00BA035B">
        <w:rPr>
          <w:spacing w:val="7"/>
        </w:rPr>
        <w:softHyphen/>
        <w:t>ращение к «вечным» образам и мотивам, новая жизнь типических героев, созданных в прошедшую эпоху.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 xml:space="preserve">    Роль словесности в развитии общества и в жизни личности. Значение художественной словесности для развития языка. Значение произведения словес</w:t>
      </w:r>
      <w:r w:rsidRPr="00BA035B">
        <w:rPr>
          <w:spacing w:val="7"/>
        </w:rPr>
        <w:softHyphen/>
        <w:t>ности для его времени. Познание мира средствами искусства слова. Нравственные проблемы в произве</w:t>
      </w:r>
      <w:r w:rsidRPr="00BA035B">
        <w:rPr>
          <w:spacing w:val="7"/>
        </w:rPr>
        <w:softHyphen/>
        <w:t>дениях словесности. Очеловечивание мира. Главное назначение искусства — помочь совершенствованию мира и человека.</w:t>
      </w:r>
      <w:r w:rsidRPr="00BA035B">
        <w:rPr>
          <w:spacing w:val="7"/>
        </w:rPr>
        <w:tab/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spacing w:val="7"/>
        </w:rPr>
      </w:pPr>
      <w:r w:rsidRPr="00BA035B">
        <w:rPr>
          <w:spacing w:val="7"/>
        </w:rPr>
        <w:t>///  Понимание эстетической природы искусства слова. Выявление личностного смысла произведений словесности, умение передать его в выразительном чтении произведения, в устных и письменных рас</w:t>
      </w:r>
      <w:r w:rsidRPr="00BA035B">
        <w:rPr>
          <w:spacing w:val="7"/>
        </w:rPr>
        <w:softHyphen/>
        <w:t>суждениях о нем. Умение видеть главное значение произведений русской словесности. Использование «вечных» образов, жанров и стилей произведений прошлого в собственном творчестве.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</w:pPr>
      <w:r w:rsidRPr="00BA035B">
        <w:rPr>
          <w:u w:val="single"/>
        </w:rPr>
        <w:t>Контроль знаний:</w:t>
      </w:r>
      <w:r w:rsidRPr="00BA035B">
        <w:t xml:space="preserve"> анализ устных ответов и письменных работ в тетради; анализ словесной игровой интеллектуальной деятельности; творческих  словесных работ, игры со словом, ролевые и деловые  игры,  олимпиадные состязания, уроки-презентации, работа в малых группах.</w:t>
      </w:r>
    </w:p>
    <w:p w:rsidR="00BA035B" w:rsidRPr="00BA035B" w:rsidRDefault="00BA035B" w:rsidP="00BA035B">
      <w:pPr>
        <w:pStyle w:val="a5"/>
        <w:numPr>
          <w:ilvl w:val="0"/>
          <w:numId w:val="5"/>
        </w:numPr>
        <w:jc w:val="both"/>
        <w:rPr>
          <w:caps/>
          <w:u w:val="single"/>
        </w:rPr>
      </w:pPr>
    </w:p>
    <w:p w:rsidR="00BA035B" w:rsidRPr="00BA035B" w:rsidRDefault="00BA035B" w:rsidP="00BA035B">
      <w:pPr>
        <w:pStyle w:val="msonormalcxspmiddle"/>
        <w:numPr>
          <w:ilvl w:val="0"/>
          <w:numId w:val="5"/>
        </w:numPr>
        <w:ind w:left="-360" w:firstLine="180"/>
        <w:contextualSpacing/>
        <w:jc w:val="both"/>
        <w:rPr>
          <w:b/>
        </w:rPr>
      </w:pPr>
      <w:r w:rsidRPr="00BA035B">
        <w:br/>
      </w:r>
    </w:p>
    <w:p w:rsidR="00BA035B" w:rsidRPr="00BA035B" w:rsidRDefault="00BA035B" w:rsidP="00BA035B">
      <w:pPr>
        <w:ind w:firstLine="284"/>
        <w:rPr>
          <w:b/>
          <w:u w:val="single"/>
        </w:rPr>
      </w:pPr>
      <w:r w:rsidRPr="00BA035B">
        <w:rPr>
          <w:b/>
          <w:u w:val="single"/>
        </w:rPr>
        <w:t>КАЛЕНДАРНО – ТЕМАТИЧЕСКОЕ ПЛАНИРОВАНИЕ</w:t>
      </w:r>
    </w:p>
    <w:p w:rsidR="00BA035B" w:rsidRPr="00BA035B" w:rsidRDefault="00BA035B" w:rsidP="00BA035B">
      <w:pPr>
        <w:ind w:firstLine="284"/>
        <w:rPr>
          <w:u w:val="single"/>
        </w:rPr>
      </w:pPr>
    </w:p>
    <w:tbl>
      <w:tblPr>
        <w:tblStyle w:val="a7"/>
        <w:tblW w:w="10042" w:type="dxa"/>
        <w:tblLayout w:type="fixed"/>
        <w:tblLook w:val="01E0" w:firstRow="1" w:lastRow="1" w:firstColumn="1" w:lastColumn="1" w:noHBand="0" w:noVBand="0"/>
      </w:tblPr>
      <w:tblGrid>
        <w:gridCol w:w="943"/>
        <w:gridCol w:w="1446"/>
        <w:gridCol w:w="1499"/>
        <w:gridCol w:w="6154"/>
      </w:tblGrid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pPr>
              <w:rPr>
                <w:b/>
              </w:rPr>
            </w:pPr>
            <w:r w:rsidRPr="00BA035B">
              <w:rPr>
                <w:b/>
              </w:rPr>
              <w:t xml:space="preserve">№ </w:t>
            </w:r>
            <w:proofErr w:type="gramStart"/>
            <w:r w:rsidRPr="00BA035B">
              <w:rPr>
                <w:b/>
              </w:rPr>
              <w:t>п</w:t>
            </w:r>
            <w:proofErr w:type="gramEnd"/>
            <w:r w:rsidRPr="00BA035B">
              <w:rPr>
                <w:b/>
              </w:rPr>
              <w:t>/п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b/>
              </w:rPr>
            </w:pPr>
            <w:r w:rsidRPr="00BA035B">
              <w:rPr>
                <w:b/>
              </w:rPr>
              <w:t>Дата по плану</w:t>
            </w: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b/>
              </w:rPr>
            </w:pPr>
            <w:r w:rsidRPr="00BA035B">
              <w:rPr>
                <w:b/>
              </w:rPr>
              <w:t>Дата по факту</w:t>
            </w:r>
          </w:p>
        </w:tc>
        <w:tc>
          <w:tcPr>
            <w:tcW w:w="6154" w:type="dxa"/>
          </w:tcPr>
          <w:p w:rsidR="00BA035B" w:rsidRPr="00BA035B" w:rsidRDefault="00BA035B" w:rsidP="00BC4254">
            <w:pPr>
              <w:rPr>
                <w:b/>
              </w:rPr>
            </w:pPr>
            <w:r w:rsidRPr="00BA035B">
              <w:rPr>
                <w:b/>
              </w:rPr>
              <w:t>Тема урока</w:t>
            </w:r>
          </w:p>
          <w:p w:rsidR="00BA035B" w:rsidRPr="00BA035B" w:rsidRDefault="00BA035B" w:rsidP="00BC4254"/>
        </w:tc>
      </w:tr>
      <w:tr w:rsidR="00BA035B" w:rsidRPr="00BA035B" w:rsidTr="00BC4254">
        <w:tc>
          <w:tcPr>
            <w:tcW w:w="10042" w:type="dxa"/>
            <w:gridSpan w:val="4"/>
          </w:tcPr>
          <w:p w:rsidR="00BA035B" w:rsidRPr="00BA035B" w:rsidRDefault="00BA035B" w:rsidP="00BC4254">
            <w:pPr>
              <w:rPr>
                <w:u w:val="single"/>
              </w:rPr>
            </w:pPr>
            <w:r w:rsidRPr="00BA035B">
              <w:rPr>
                <w:b/>
              </w:rPr>
              <w:t xml:space="preserve">Раздел </w:t>
            </w:r>
            <w:r w:rsidRPr="00BA035B">
              <w:rPr>
                <w:b/>
                <w:lang w:val="en-US"/>
              </w:rPr>
              <w:t>I</w:t>
            </w:r>
            <w:r w:rsidRPr="00BA035B">
              <w:rPr>
                <w:b/>
              </w:rPr>
              <w:t>.  Средства художественной изобразительности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t>Значение и многообразие средств художественной изобразительности языка.</w:t>
            </w:r>
            <w:r w:rsidRPr="00BA035B">
              <w:rPr>
                <w:spacing w:val="7"/>
              </w:rPr>
              <w:t xml:space="preserve"> Семантика различных средств языка.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2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rPr>
                <w:spacing w:val="7"/>
              </w:rPr>
              <w:t>Понятие об эпитете. Эпитет и стиль писателя.</w:t>
            </w:r>
            <w:r w:rsidRPr="00BA035B">
              <w:rPr>
                <w:spacing w:val="7"/>
              </w:rPr>
              <w:br/>
              <w:t xml:space="preserve">Сравнение и параллелизм, развернутое сравнение, их роль в произведении.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3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rPr>
                <w:spacing w:val="7"/>
              </w:rPr>
              <w:t>Олицетворение. Олицетворение и стиль писателя. Аллегория  и  символ. Употребление в произве</w:t>
            </w:r>
            <w:r w:rsidRPr="00BA035B">
              <w:rPr>
                <w:spacing w:val="7"/>
              </w:rPr>
              <w:softHyphen/>
              <w:t>дении этих средств художественной изобразитель</w:t>
            </w:r>
            <w:r w:rsidRPr="00BA035B">
              <w:rPr>
                <w:spacing w:val="7"/>
              </w:rPr>
              <w:softHyphen/>
              <w:t xml:space="preserve">ности.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4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rPr>
                <w:spacing w:val="7"/>
              </w:rPr>
              <w:t>Гипербола. Значение гиперболы. Парадокс и алогизм, их роль в произведении.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5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 xml:space="preserve">Гротеск и его значение в произведении.  Различная эмоциональная окраска гротеска.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6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>Бурлеск как жанр и как изобразительное средство языка.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7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t xml:space="preserve"> «Макароническая» речь.</w:t>
            </w:r>
            <w:r w:rsidRPr="00BA035B">
              <w:rPr>
                <w:spacing w:val="7"/>
              </w:rPr>
              <w:t xml:space="preserve"> Значение употребления этого </w:t>
            </w:r>
            <w:r w:rsidRPr="00BA035B">
              <w:rPr>
                <w:spacing w:val="7"/>
              </w:rPr>
              <w:lastRenderedPageBreak/>
              <w:t xml:space="preserve">средства в произведении словесности.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lastRenderedPageBreak/>
              <w:t>8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 xml:space="preserve">Этимологизация и внутренняя форма слова. Ложная этимология. Игра слов.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9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 xml:space="preserve">Ассоциативность. Явные скрытые ассоциации.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10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 xml:space="preserve">Квипрокво как изобразительное средство языка и как способ построения сюжета.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11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>Обобщение по теме «Средства художественной изобразительности».</w:t>
            </w:r>
          </w:p>
        </w:tc>
      </w:tr>
      <w:tr w:rsidR="00BA035B" w:rsidRPr="00BA035B" w:rsidTr="00BC4254">
        <w:tc>
          <w:tcPr>
            <w:tcW w:w="10042" w:type="dxa"/>
            <w:gridSpan w:val="4"/>
          </w:tcPr>
          <w:p w:rsidR="00BA035B" w:rsidRPr="00BA035B" w:rsidRDefault="00BA035B" w:rsidP="00BC4254">
            <w:pPr>
              <w:rPr>
                <w:u w:val="single"/>
              </w:rPr>
            </w:pPr>
            <w:r w:rsidRPr="00BA035B">
              <w:rPr>
                <w:b/>
                <w:spacing w:val="7"/>
              </w:rPr>
              <w:t xml:space="preserve">Раздел </w:t>
            </w:r>
            <w:r w:rsidRPr="00BA035B">
              <w:rPr>
                <w:b/>
                <w:spacing w:val="7"/>
                <w:lang w:val="en-US"/>
              </w:rPr>
              <w:t>II</w:t>
            </w:r>
            <w:r w:rsidRPr="00BA035B">
              <w:rPr>
                <w:b/>
                <w:spacing w:val="7"/>
              </w:rPr>
              <w:t>. Жизненный факт и поэтическое слово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12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t>Прямое и поэтическое значение словесного выражения. Направленность высказывания на объект и субъект.</w:t>
            </w:r>
            <w:r w:rsidRPr="00BA035B">
              <w:rPr>
                <w:spacing w:val="7"/>
              </w:rPr>
              <w:t xml:space="preserve"> Предмет изображения, тема и идея произведения.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13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 xml:space="preserve">Претворение жизненных впечатлений в явление искусства слова. Прототип и литературный герой.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14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 xml:space="preserve">Способы выражения точки зрения автора в эпическом и лирическом произведении.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15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proofErr w:type="gramStart"/>
            <w:r w:rsidRPr="00BA035B">
              <w:t>Художественная</w:t>
            </w:r>
            <w:proofErr w:type="gramEnd"/>
            <w:r w:rsidRPr="00BA035B">
              <w:t xml:space="preserve"> правда. Правдоподобное и условное изображение. </w:t>
            </w:r>
          </w:p>
        </w:tc>
      </w:tr>
      <w:tr w:rsidR="00BA035B" w:rsidRPr="00BA035B" w:rsidTr="00BC4254">
        <w:tc>
          <w:tcPr>
            <w:tcW w:w="10042" w:type="dxa"/>
            <w:gridSpan w:val="4"/>
          </w:tcPr>
          <w:p w:rsidR="00BA035B" w:rsidRPr="00BA035B" w:rsidRDefault="00BA035B" w:rsidP="00BC4254">
            <w:pPr>
              <w:rPr>
                <w:u w:val="single"/>
              </w:rPr>
            </w:pPr>
            <w:r w:rsidRPr="00BA035B">
              <w:rPr>
                <w:b/>
                <w:spacing w:val="7"/>
              </w:rPr>
              <w:t xml:space="preserve">Раздел </w:t>
            </w:r>
            <w:r w:rsidRPr="00BA035B">
              <w:rPr>
                <w:b/>
                <w:spacing w:val="7"/>
                <w:lang w:val="en-US"/>
              </w:rPr>
              <w:t>III</w:t>
            </w:r>
            <w:r w:rsidRPr="00BA035B">
              <w:rPr>
                <w:b/>
                <w:spacing w:val="7"/>
              </w:rPr>
              <w:t xml:space="preserve">. </w:t>
            </w:r>
            <w:r w:rsidRPr="00BA035B">
              <w:rPr>
                <w:b/>
              </w:rPr>
              <w:t>Историческая жизнь поэтического слова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16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t xml:space="preserve">Принципы изображения действительности и поэтическое слово. </w:t>
            </w:r>
            <w:r w:rsidRPr="00BA035B">
              <w:rPr>
                <w:spacing w:val="7"/>
              </w:rPr>
              <w:t xml:space="preserve">Значение этикета и канона. Своеобразие средств художественной изобразительности.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17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t xml:space="preserve">Изображение действительности и поэтическое слово в литературе </w:t>
            </w:r>
            <w:r w:rsidRPr="00BA035B">
              <w:rPr>
                <w:lang w:val="en-US"/>
              </w:rPr>
              <w:t>XVIII</w:t>
            </w:r>
            <w:r w:rsidRPr="00BA035B">
              <w:t xml:space="preserve"> века.</w:t>
            </w:r>
            <w:r w:rsidRPr="00BA035B">
              <w:rPr>
                <w:spacing w:val="7"/>
              </w:rPr>
              <w:t xml:space="preserve">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18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 xml:space="preserve">Изображение действительности и поэтическое слово в произведениях сентиментализма и романтизма.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19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 xml:space="preserve">Романтический стиль А.С. Пушкина. Практическая работа. Анализ текста.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20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>Изображение действительности в искусстве реализма. Поэтическое слово в реалистическом произведении</w:t>
            </w:r>
            <w:r w:rsidRPr="00BA035B">
              <w:rPr>
                <w:spacing w:val="7"/>
              </w:rPr>
              <w:t xml:space="preserve">. Субъект речи. </w:t>
            </w:r>
            <w:r w:rsidRPr="00BA035B">
              <w:t xml:space="preserve"> Полифония.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21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rPr>
                <w:spacing w:val="7"/>
              </w:rPr>
              <w:t>Авторская индивидуальность. Проявление худо</w:t>
            </w:r>
            <w:r w:rsidRPr="00BA035B">
              <w:rPr>
                <w:spacing w:val="7"/>
              </w:rPr>
              <w:softHyphen/>
              <w:t>жественной одаренности, мировоззрения, жизненно</w:t>
            </w:r>
            <w:r w:rsidRPr="00BA035B">
              <w:rPr>
                <w:spacing w:val="7"/>
              </w:rPr>
              <w:softHyphen/>
              <w:t xml:space="preserve">го опыта, личности писателя в произведении.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22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rPr>
                <w:spacing w:val="7"/>
              </w:rPr>
              <w:t>Стиль писателя как единство всех элементов художествен</w:t>
            </w:r>
            <w:r w:rsidRPr="00BA035B">
              <w:rPr>
                <w:spacing w:val="7"/>
              </w:rPr>
              <w:softHyphen/>
              <w:t xml:space="preserve">ной формы произведений, своеобразие творчества писателя.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23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t>Обобщение по теме «Историческая жизнь поэтического слова».</w:t>
            </w:r>
          </w:p>
        </w:tc>
      </w:tr>
      <w:tr w:rsidR="00BA035B" w:rsidRPr="00BA035B" w:rsidTr="00BC4254">
        <w:tc>
          <w:tcPr>
            <w:tcW w:w="10042" w:type="dxa"/>
            <w:gridSpan w:val="4"/>
          </w:tcPr>
          <w:p w:rsidR="00BA035B" w:rsidRPr="00BA035B" w:rsidRDefault="00BA035B" w:rsidP="00BC4254">
            <w:pPr>
              <w:rPr>
                <w:u w:val="single"/>
              </w:rPr>
            </w:pPr>
            <w:r w:rsidRPr="00BA035B">
              <w:rPr>
                <w:b/>
                <w:spacing w:val="7"/>
              </w:rPr>
              <w:t xml:space="preserve">Раздел </w:t>
            </w:r>
            <w:r w:rsidRPr="00BA035B">
              <w:rPr>
                <w:b/>
                <w:spacing w:val="7"/>
                <w:lang w:val="en-US"/>
              </w:rPr>
              <w:t>IY</w:t>
            </w:r>
            <w:r w:rsidRPr="00BA035B">
              <w:rPr>
                <w:b/>
                <w:spacing w:val="7"/>
              </w:rPr>
              <w:t xml:space="preserve">. </w:t>
            </w:r>
            <w:r w:rsidRPr="00BA035B">
              <w:rPr>
                <w:b/>
              </w:rPr>
              <w:t>Произведение искусства слова как единство художественного содержания и его словесного выражения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24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>Эстетическое освоение действительности в искусстве слова. Эстетический идеал.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25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t xml:space="preserve">Художественный образ. </w:t>
            </w:r>
            <w:r w:rsidRPr="00BA035B">
              <w:rPr>
                <w:spacing w:val="7"/>
              </w:rPr>
              <w:t xml:space="preserve"> Свойства художественного образа. </w:t>
            </w:r>
            <w:r w:rsidRPr="00BA035B">
              <w:t xml:space="preserve">Художественная действительность. Художественное содержание.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26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t xml:space="preserve">Словесная форма выражения художественного содержания. </w:t>
            </w:r>
            <w:r w:rsidRPr="00BA035B">
              <w:rPr>
                <w:spacing w:val="7"/>
              </w:rPr>
              <w:t>Отбор и ор</w:t>
            </w:r>
            <w:r w:rsidRPr="00BA035B">
              <w:rPr>
                <w:spacing w:val="7"/>
              </w:rPr>
              <w:softHyphen/>
              <w:t>ганизация словесного материала. Общая образность языка в произведении. Эстетическая функция языка.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27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proofErr w:type="spellStart"/>
            <w:r w:rsidRPr="00BA035B">
              <w:rPr>
                <w:spacing w:val="7"/>
              </w:rPr>
              <w:t>Хронотоп</w:t>
            </w:r>
            <w:proofErr w:type="spellEnd"/>
            <w:r w:rsidRPr="00BA035B">
              <w:rPr>
                <w:spacing w:val="7"/>
              </w:rPr>
              <w:t xml:space="preserve"> в произведениях разных родов словесности </w:t>
            </w:r>
            <w:r w:rsidRPr="00BA035B">
              <w:rPr>
                <w:spacing w:val="7"/>
              </w:rPr>
              <w:lastRenderedPageBreak/>
              <w:t>как средство выражения художе</w:t>
            </w:r>
            <w:r w:rsidRPr="00BA035B">
              <w:rPr>
                <w:spacing w:val="7"/>
              </w:rPr>
              <w:softHyphen/>
              <w:t xml:space="preserve">ственного содержания.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lastRenderedPageBreak/>
              <w:t>28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t>Герой произведения  словесности как средство выражения художественного содержания.</w:t>
            </w:r>
            <w:r w:rsidRPr="00BA035B">
              <w:rPr>
                <w:spacing w:val="7"/>
              </w:rPr>
              <w:t xml:space="preserve">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29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rPr>
                <w:spacing w:val="7"/>
              </w:rPr>
              <w:t>Своеобразие изображения человека в эпическом, лирическом и драматическом произведениях.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30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jc w:val="left"/>
              <w:rPr>
                <w:u w:val="single"/>
              </w:rPr>
            </w:pPr>
            <w:r w:rsidRPr="00BA035B">
              <w:rPr>
                <w:spacing w:val="7"/>
              </w:rPr>
              <w:t>Обобщение по теме «</w:t>
            </w:r>
            <w:r w:rsidRPr="00BA035B">
              <w:t>Произведение искусства слова как единство художественного содержания и его словесного выражения»</w:t>
            </w:r>
          </w:p>
        </w:tc>
      </w:tr>
      <w:tr w:rsidR="00BA035B" w:rsidRPr="00BA035B" w:rsidTr="00BC4254">
        <w:tc>
          <w:tcPr>
            <w:tcW w:w="10042" w:type="dxa"/>
            <w:gridSpan w:val="4"/>
          </w:tcPr>
          <w:p w:rsidR="00BA035B" w:rsidRPr="00BA035B" w:rsidRDefault="00BA035B" w:rsidP="00BC4254">
            <w:pPr>
              <w:rPr>
                <w:u w:val="single"/>
              </w:rPr>
            </w:pPr>
            <w:r w:rsidRPr="00BA035B">
              <w:rPr>
                <w:b/>
                <w:spacing w:val="7"/>
              </w:rPr>
              <w:t xml:space="preserve">Раздел </w:t>
            </w:r>
            <w:r w:rsidRPr="00BA035B">
              <w:rPr>
                <w:b/>
                <w:spacing w:val="7"/>
                <w:lang w:val="en-US"/>
              </w:rPr>
              <w:t>Y</w:t>
            </w:r>
            <w:r w:rsidRPr="00BA035B">
              <w:rPr>
                <w:b/>
                <w:spacing w:val="7"/>
              </w:rPr>
              <w:t>. Произведения словесности в истории культуры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31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 xml:space="preserve">Взаимосвязь национальных культур. Значение перевода произведения словесности на другой язык. Индивидуальность переводчика.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32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t>Развитие словесности. Традиции и новаторство. Пародия как средство литературной борьбы.</w:t>
            </w:r>
            <w:r w:rsidRPr="00BA035B">
              <w:rPr>
                <w:spacing w:val="7"/>
              </w:rPr>
              <w:t xml:space="preserve"> Об</w:t>
            </w:r>
            <w:r w:rsidRPr="00BA035B">
              <w:rPr>
                <w:spacing w:val="7"/>
              </w:rPr>
              <w:softHyphen/>
              <w:t>ращение к «вечным» образам и мотивам.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33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  <w:rPr>
                <w:spacing w:val="7"/>
              </w:rPr>
            </w:pPr>
            <w:r w:rsidRPr="00BA035B">
              <w:rPr>
                <w:spacing w:val="7"/>
              </w:rPr>
              <w:t>Значение художественной словесности для развития языка. Значение произведения словес</w:t>
            </w:r>
            <w:r w:rsidRPr="00BA035B">
              <w:rPr>
                <w:spacing w:val="7"/>
              </w:rPr>
              <w:softHyphen/>
              <w:t xml:space="preserve">ности для его времени. Познание мира средствами искусства слова. </w:t>
            </w:r>
          </w:p>
        </w:tc>
      </w:tr>
      <w:tr w:rsidR="00BA035B" w:rsidRPr="00BA035B" w:rsidTr="00BC4254">
        <w:tc>
          <w:tcPr>
            <w:tcW w:w="943" w:type="dxa"/>
          </w:tcPr>
          <w:p w:rsidR="00BA035B" w:rsidRPr="00BA035B" w:rsidRDefault="00BA035B" w:rsidP="00BC4254">
            <w:r w:rsidRPr="00BA035B">
              <w:t>34</w:t>
            </w:r>
          </w:p>
        </w:tc>
        <w:tc>
          <w:tcPr>
            <w:tcW w:w="1446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1499" w:type="dxa"/>
          </w:tcPr>
          <w:p w:rsidR="00BA035B" w:rsidRPr="00BA035B" w:rsidRDefault="00BA035B" w:rsidP="00BC4254">
            <w:pPr>
              <w:rPr>
                <w:u w:val="single"/>
              </w:rPr>
            </w:pPr>
          </w:p>
        </w:tc>
        <w:tc>
          <w:tcPr>
            <w:tcW w:w="6154" w:type="dxa"/>
          </w:tcPr>
          <w:p w:rsidR="00BA035B" w:rsidRPr="00BA035B" w:rsidRDefault="00BA035B" w:rsidP="00BC4254">
            <w:pPr>
              <w:pStyle w:val="a6"/>
              <w:jc w:val="left"/>
            </w:pPr>
            <w:r w:rsidRPr="00BA035B">
              <w:t>Нравственные проблемы в произве</w:t>
            </w:r>
            <w:r w:rsidRPr="00BA035B">
              <w:softHyphen/>
              <w:t xml:space="preserve">дениях словесности. Очеловечивание мира. Главное назначение искусства – помочь совершенствованию мира и человека. </w:t>
            </w:r>
          </w:p>
        </w:tc>
      </w:tr>
    </w:tbl>
    <w:p w:rsidR="00BA035B" w:rsidRPr="00BA035B" w:rsidRDefault="00BA035B" w:rsidP="00BA035B">
      <w:pPr>
        <w:ind w:firstLine="284"/>
        <w:rPr>
          <w:u w:val="single"/>
        </w:rPr>
      </w:pPr>
    </w:p>
    <w:p w:rsidR="00BA035B" w:rsidRPr="00BA035B" w:rsidRDefault="00BA035B" w:rsidP="00BA035B">
      <w:pPr>
        <w:contextualSpacing/>
        <w:rPr>
          <w:b/>
          <w:caps/>
          <w:u w:val="single"/>
        </w:rPr>
      </w:pPr>
      <w:r w:rsidRPr="00BA035B">
        <w:rPr>
          <w:b/>
          <w:caps/>
          <w:u w:val="single"/>
        </w:rPr>
        <w:t xml:space="preserve">Перечень учебно-методического </w:t>
      </w:r>
      <w:r w:rsidRPr="00BA035B">
        <w:rPr>
          <w:b/>
        </w:rPr>
        <w:t xml:space="preserve"> </w:t>
      </w:r>
      <w:r w:rsidRPr="00BA035B">
        <w:rPr>
          <w:b/>
          <w:caps/>
          <w:u w:val="single"/>
        </w:rPr>
        <w:t>обеспечения</w:t>
      </w:r>
    </w:p>
    <w:p w:rsidR="00BA035B" w:rsidRPr="00BA035B" w:rsidRDefault="00BA035B" w:rsidP="00BA035B">
      <w:pPr>
        <w:pStyle w:val="a5"/>
        <w:ind w:left="180"/>
        <w:jc w:val="left"/>
        <w:rPr>
          <w:b/>
        </w:rPr>
      </w:pPr>
    </w:p>
    <w:p w:rsidR="00BA035B" w:rsidRPr="00BA035B" w:rsidRDefault="00BA035B" w:rsidP="00BA035B">
      <w:pPr>
        <w:pStyle w:val="a5"/>
        <w:ind w:left="180"/>
        <w:jc w:val="left"/>
        <w:rPr>
          <w:b/>
        </w:rPr>
      </w:pPr>
      <w:r w:rsidRPr="00BA035B">
        <w:rPr>
          <w:b/>
        </w:rPr>
        <w:t>Основная литература</w:t>
      </w:r>
    </w:p>
    <w:p w:rsidR="00BA035B" w:rsidRPr="00BA035B" w:rsidRDefault="00BA035B" w:rsidP="00BA035B">
      <w:pPr>
        <w:pStyle w:val="a5"/>
        <w:ind w:left="180"/>
        <w:rPr>
          <w:b/>
        </w:rPr>
      </w:pPr>
    </w:p>
    <w:p w:rsidR="00BA035B" w:rsidRPr="00BA035B" w:rsidRDefault="00BA035B" w:rsidP="00BA035B">
      <w:pPr>
        <w:numPr>
          <w:ilvl w:val="0"/>
          <w:numId w:val="9"/>
        </w:numPr>
        <w:tabs>
          <w:tab w:val="clear" w:pos="720"/>
          <w:tab w:val="num" w:pos="360"/>
        </w:tabs>
        <w:spacing w:after="200" w:line="360" w:lineRule="auto"/>
        <w:ind w:left="360"/>
        <w:jc w:val="both"/>
      </w:pPr>
      <w:r w:rsidRPr="00BA035B">
        <w:t xml:space="preserve">Программы для общеобразовательных учреждений: Русский язык. 5-9 </w:t>
      </w:r>
      <w:proofErr w:type="spellStart"/>
      <w:r w:rsidRPr="00BA035B">
        <w:t>кл</w:t>
      </w:r>
      <w:proofErr w:type="spellEnd"/>
      <w:r w:rsidRPr="00BA035B">
        <w:t xml:space="preserve">., 10-11 </w:t>
      </w:r>
      <w:proofErr w:type="spellStart"/>
      <w:r w:rsidRPr="00BA035B">
        <w:t>кл</w:t>
      </w:r>
      <w:proofErr w:type="spellEnd"/>
      <w:r w:rsidRPr="00BA035B">
        <w:t xml:space="preserve">./сост. Е.И. Харитонова. </w:t>
      </w:r>
      <w:proofErr w:type="spellStart"/>
      <w:r w:rsidRPr="00BA035B">
        <w:t>М.:«Дрофа</w:t>
      </w:r>
      <w:proofErr w:type="spellEnd"/>
      <w:r w:rsidRPr="00BA035B">
        <w:t>», 2011.</w:t>
      </w:r>
    </w:p>
    <w:p w:rsidR="00BA035B" w:rsidRPr="00BA035B" w:rsidRDefault="00BA035B" w:rsidP="00BA035B">
      <w:pPr>
        <w:pStyle w:val="a5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Русская словесность. От слова к словесности. 9 </w:t>
      </w:r>
      <w:proofErr w:type="spellStart"/>
      <w:r w:rsidRPr="00BA035B">
        <w:t>кл</w:t>
      </w:r>
      <w:proofErr w:type="spellEnd"/>
      <w:r w:rsidRPr="00BA035B">
        <w:t xml:space="preserve">.: учебное пособие / </w:t>
      </w:r>
      <w:proofErr w:type="spellStart"/>
      <w:r w:rsidRPr="00BA035B">
        <w:t>Р.И.Альбеткова</w:t>
      </w:r>
      <w:proofErr w:type="spellEnd"/>
      <w:r w:rsidRPr="00BA035B">
        <w:t xml:space="preserve">. – М.: Дрофа, 2012. </w:t>
      </w:r>
    </w:p>
    <w:p w:rsidR="00BA035B" w:rsidRPr="00BA035B" w:rsidRDefault="00BA035B" w:rsidP="00BA035B">
      <w:pPr>
        <w:pStyle w:val="a5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Русская словесность. От слова к словесности. 9 </w:t>
      </w:r>
      <w:proofErr w:type="spellStart"/>
      <w:r w:rsidRPr="00BA035B">
        <w:t>кл</w:t>
      </w:r>
      <w:proofErr w:type="spellEnd"/>
      <w:r w:rsidRPr="00BA035B">
        <w:t xml:space="preserve">.: рабочая тетрадь / </w:t>
      </w:r>
      <w:proofErr w:type="spellStart"/>
      <w:r w:rsidRPr="00BA035B">
        <w:t>Р.И.Альбеткова</w:t>
      </w:r>
      <w:proofErr w:type="spellEnd"/>
      <w:r w:rsidRPr="00BA035B">
        <w:t xml:space="preserve">. – М.: Дрофа, 2012. </w:t>
      </w:r>
    </w:p>
    <w:p w:rsidR="00BA035B" w:rsidRPr="00BA035B" w:rsidRDefault="00BA035B" w:rsidP="00BA035B">
      <w:pPr>
        <w:pStyle w:val="msonormalcxspmiddle"/>
        <w:spacing w:line="276" w:lineRule="auto"/>
        <w:contextualSpacing/>
        <w:jc w:val="both"/>
        <w:rPr>
          <w:rFonts w:eastAsia="Calibri"/>
          <w:lang w:eastAsia="en-US"/>
        </w:rPr>
      </w:pPr>
    </w:p>
    <w:p w:rsidR="00BA035B" w:rsidRPr="00BA035B" w:rsidRDefault="00BA035B" w:rsidP="00BA035B">
      <w:pPr>
        <w:pStyle w:val="msonormalcxspmiddle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BA035B">
        <w:rPr>
          <w:rFonts w:eastAsia="Calibri"/>
          <w:b/>
          <w:lang w:eastAsia="en-US"/>
        </w:rPr>
        <w:t>Дополнительная литература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BA035B">
        <w:t>Арсирий</w:t>
      </w:r>
      <w:proofErr w:type="spellEnd"/>
      <w:r w:rsidRPr="00BA035B">
        <w:t xml:space="preserve">, А.Т. Занимательные материалы по русскому языку: </w:t>
      </w:r>
      <w:proofErr w:type="gramStart"/>
      <w:r w:rsidRPr="00BA035B">
        <w:t>Учебное</w:t>
      </w:r>
      <w:proofErr w:type="gramEnd"/>
      <w:r w:rsidRPr="00BA035B">
        <w:t xml:space="preserve"> изд. /  </w:t>
      </w:r>
      <w:proofErr w:type="spellStart"/>
      <w:r w:rsidRPr="00BA035B">
        <w:t>А.Т.Арсирий</w:t>
      </w:r>
      <w:proofErr w:type="spellEnd"/>
      <w:r w:rsidRPr="00BA035B">
        <w:t xml:space="preserve">; Под ред. </w:t>
      </w:r>
      <w:proofErr w:type="spellStart"/>
      <w:r w:rsidRPr="00BA035B">
        <w:t>Л.П.Крысина</w:t>
      </w:r>
      <w:proofErr w:type="spellEnd"/>
      <w:r w:rsidRPr="00BA035B">
        <w:t>. - М.: Просвещение, 1995.- 383с.</w:t>
      </w:r>
      <w:proofErr w:type="gramStart"/>
      <w:r w:rsidRPr="00BA035B">
        <w:t>:и</w:t>
      </w:r>
      <w:proofErr w:type="gramEnd"/>
      <w:r w:rsidRPr="00BA035B">
        <w:t>л.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Ахманова, О.С. Словарь омонимов русского языка   /  </w:t>
      </w:r>
      <w:proofErr w:type="spellStart"/>
      <w:r w:rsidRPr="00BA035B">
        <w:t>О.С.Ахманова</w:t>
      </w:r>
      <w:proofErr w:type="spellEnd"/>
      <w:r w:rsidRPr="00BA035B">
        <w:t>.- М.: Рус. яз</w:t>
      </w:r>
      <w:proofErr w:type="gramStart"/>
      <w:r w:rsidRPr="00BA035B">
        <w:t xml:space="preserve">., </w:t>
      </w:r>
      <w:proofErr w:type="gramEnd"/>
      <w:r w:rsidRPr="00BA035B">
        <w:t>1986с.- 448с.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Баранов, М.Т. Русский язык: Справочные материалы: Учебное пособие для учащихся / </w:t>
      </w:r>
      <w:proofErr w:type="spellStart"/>
      <w:r w:rsidRPr="00BA035B">
        <w:t>М.Т.Баранов</w:t>
      </w:r>
      <w:proofErr w:type="spellEnd"/>
      <w:r w:rsidRPr="00BA035B">
        <w:t xml:space="preserve">, </w:t>
      </w:r>
      <w:proofErr w:type="spellStart"/>
      <w:r w:rsidRPr="00BA035B">
        <w:t>Т.А.Костяеева</w:t>
      </w:r>
      <w:proofErr w:type="spellEnd"/>
      <w:r w:rsidRPr="00BA035B">
        <w:t xml:space="preserve">, </w:t>
      </w:r>
      <w:proofErr w:type="spellStart"/>
      <w:r w:rsidRPr="00BA035B">
        <w:t>А.В.Прудникова</w:t>
      </w:r>
      <w:proofErr w:type="spellEnd"/>
      <w:r w:rsidRPr="00BA035B">
        <w:t>. - М.: Просвещение, 1989. – 288с.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lastRenderedPageBreak/>
        <w:t>Большой орфографический словарь русского языка: Ок. 106 000 слов</w:t>
      </w:r>
      <w:proofErr w:type="gramStart"/>
      <w:r w:rsidRPr="00BA035B">
        <w:t xml:space="preserve">  /  П</w:t>
      </w:r>
      <w:proofErr w:type="gramEnd"/>
      <w:r w:rsidRPr="00BA035B">
        <w:t xml:space="preserve">од ред. </w:t>
      </w:r>
      <w:proofErr w:type="spellStart"/>
      <w:r w:rsidRPr="00BA035B">
        <w:t>С.Г.Бархударова</w:t>
      </w:r>
      <w:proofErr w:type="spellEnd"/>
      <w:r w:rsidRPr="00BA035B">
        <w:t>. – М.: Оникс 21 век: Мир и образование, 2003. -528с.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BA035B">
        <w:t>Булыко</w:t>
      </w:r>
      <w:proofErr w:type="spellEnd"/>
      <w:r w:rsidRPr="00BA035B">
        <w:t xml:space="preserve">, А.Н. Современный школьный словарь иностранных слов  /  </w:t>
      </w:r>
      <w:proofErr w:type="spellStart"/>
      <w:r w:rsidRPr="00BA035B">
        <w:t>А.Н.Булыко</w:t>
      </w:r>
      <w:proofErr w:type="spellEnd"/>
      <w:r w:rsidRPr="00BA035B">
        <w:t>. – М.: Мартин,2005. - 624с.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Быстрова, </w:t>
      </w:r>
      <w:proofErr w:type="spellStart"/>
      <w:r w:rsidRPr="00BA035B">
        <w:t>Е.А.Учебный</w:t>
      </w:r>
      <w:proofErr w:type="spellEnd"/>
      <w:r w:rsidRPr="00BA035B">
        <w:t xml:space="preserve"> фразеологический словарь  /  </w:t>
      </w:r>
      <w:proofErr w:type="spellStart"/>
      <w:r w:rsidRPr="00BA035B">
        <w:t>Е.А.Быстрова</w:t>
      </w:r>
      <w:proofErr w:type="spellEnd"/>
      <w:r w:rsidRPr="00BA035B">
        <w:t xml:space="preserve">; </w:t>
      </w:r>
      <w:proofErr w:type="spellStart"/>
      <w:r w:rsidRPr="00BA035B">
        <w:t>А.П.Окунева</w:t>
      </w:r>
      <w:proofErr w:type="spellEnd"/>
      <w:r w:rsidRPr="00BA035B">
        <w:t xml:space="preserve">; </w:t>
      </w:r>
      <w:proofErr w:type="spellStart"/>
      <w:r w:rsidRPr="00BA035B">
        <w:t>Н.М.Шанский</w:t>
      </w:r>
      <w:proofErr w:type="spellEnd"/>
      <w:r w:rsidRPr="00BA035B">
        <w:t>. – М.: АСТ,1998. – 304с.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Вербицкая, Л.А. Давайте говорить правильно: Трудности современного русского произношения и ударения  /  </w:t>
      </w:r>
      <w:proofErr w:type="spellStart"/>
      <w:r w:rsidRPr="00BA035B">
        <w:t>Л.А.Вербицкая</w:t>
      </w:r>
      <w:proofErr w:type="spellEnd"/>
      <w:r w:rsidRPr="00BA035B">
        <w:t xml:space="preserve">, </w:t>
      </w:r>
      <w:proofErr w:type="spellStart"/>
      <w:r w:rsidRPr="00BA035B">
        <w:t>Н.В.Богданова</w:t>
      </w:r>
      <w:proofErr w:type="spellEnd"/>
      <w:r w:rsidRPr="00BA035B">
        <w:t xml:space="preserve">, Г.Н.Скляровская.-4-е изд. – </w:t>
      </w:r>
      <w:proofErr w:type="spellStart"/>
      <w:r w:rsidRPr="00BA035B">
        <w:t>Спб</w:t>
      </w:r>
      <w:proofErr w:type="spellEnd"/>
      <w:r w:rsidRPr="00BA035B">
        <w:t>.: Академия, 2003.- 160с.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BA035B">
        <w:t>Глинкина</w:t>
      </w:r>
      <w:proofErr w:type="spellEnd"/>
      <w:r w:rsidRPr="00BA035B">
        <w:t xml:space="preserve">, Л.А. Этимологические тайны русской орфографии: Словарь-справочник: ок.6000 слов  /  </w:t>
      </w:r>
      <w:proofErr w:type="spellStart"/>
      <w:r w:rsidRPr="00BA035B">
        <w:t>Л.А.Глинкина</w:t>
      </w:r>
      <w:proofErr w:type="spellEnd"/>
      <w:r w:rsidRPr="00BA035B">
        <w:t xml:space="preserve">. – 2-е </w:t>
      </w:r>
      <w:proofErr w:type="spellStart"/>
      <w:r w:rsidRPr="00BA035B">
        <w:t>изд</w:t>
      </w:r>
      <w:proofErr w:type="spellEnd"/>
      <w:r w:rsidRPr="00BA035B">
        <w:t>.</w:t>
      </w:r>
      <w:proofErr w:type="gramStart"/>
      <w:r w:rsidRPr="00BA035B">
        <w:t>,</w:t>
      </w:r>
      <w:proofErr w:type="spellStart"/>
      <w:r w:rsidRPr="00BA035B">
        <w:t>и</w:t>
      </w:r>
      <w:proofErr w:type="gramEnd"/>
      <w:r w:rsidRPr="00BA035B">
        <w:t>спр</w:t>
      </w:r>
      <w:proofErr w:type="spellEnd"/>
      <w:r w:rsidRPr="00BA035B">
        <w:t xml:space="preserve">.,доп. – М.:АСТ, </w:t>
      </w:r>
      <w:proofErr w:type="spellStart"/>
      <w:r w:rsidRPr="00BA035B">
        <w:t>Астрель</w:t>
      </w:r>
      <w:proofErr w:type="spellEnd"/>
      <w:r w:rsidRPr="00BA035B">
        <w:t>, 2006. -381с.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BA035B">
        <w:t>Граник</w:t>
      </w:r>
      <w:proofErr w:type="spellEnd"/>
      <w:r w:rsidRPr="00BA035B">
        <w:t>, Г.Г. Секреты русской орфографии. – 2-е изд. – М.: Просвещение, 1994. – 224с.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BA035B">
        <w:t>Грушников</w:t>
      </w:r>
      <w:proofErr w:type="spellEnd"/>
      <w:r w:rsidRPr="00BA035B">
        <w:t xml:space="preserve">, П. </w:t>
      </w:r>
      <w:proofErr w:type="spellStart"/>
      <w:r w:rsidRPr="00BA035B">
        <w:t>А.Орфографический</w:t>
      </w:r>
      <w:proofErr w:type="spellEnd"/>
      <w:r w:rsidRPr="00BA035B">
        <w:t xml:space="preserve">  словарик: Учеб</w:t>
      </w:r>
      <w:proofErr w:type="gramStart"/>
      <w:r w:rsidRPr="00BA035B">
        <w:t>.</w:t>
      </w:r>
      <w:proofErr w:type="gramEnd"/>
      <w:r w:rsidRPr="00BA035B">
        <w:t xml:space="preserve"> </w:t>
      </w:r>
      <w:proofErr w:type="gramStart"/>
      <w:r w:rsidRPr="00BA035B">
        <w:t>и</w:t>
      </w:r>
      <w:proofErr w:type="gramEnd"/>
      <w:r w:rsidRPr="00BA035B">
        <w:t>зд. для учащихся. – М.: Просвещение, 1993. – 80с.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Даль, В.И. Толковый словарь русского языка: Современное написание /  </w:t>
      </w:r>
      <w:proofErr w:type="spellStart"/>
      <w:r w:rsidRPr="00BA035B">
        <w:t>В.И.Даль</w:t>
      </w:r>
      <w:proofErr w:type="spellEnd"/>
      <w:r w:rsidRPr="00BA035B">
        <w:t xml:space="preserve">. – М.: АСТ, </w:t>
      </w:r>
      <w:proofErr w:type="spellStart"/>
      <w:r w:rsidRPr="00BA035B">
        <w:t>Астрель</w:t>
      </w:r>
      <w:proofErr w:type="spellEnd"/>
      <w:r w:rsidRPr="00BA035B">
        <w:t xml:space="preserve">, 2003с.- 757с. 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Ожегов, С.И. Толковый словарь русского языка: 80000слов и фразеологических выражений. - 4-е изд., доп.  /  </w:t>
      </w:r>
      <w:proofErr w:type="spellStart"/>
      <w:r w:rsidRPr="00BA035B">
        <w:t>С.И.Ожегов</w:t>
      </w:r>
      <w:proofErr w:type="spellEnd"/>
      <w:r w:rsidRPr="00BA035B">
        <w:t xml:space="preserve">, </w:t>
      </w:r>
      <w:proofErr w:type="spellStart"/>
      <w:r w:rsidRPr="00BA035B">
        <w:t>Н.Ю.Шведова</w:t>
      </w:r>
      <w:proofErr w:type="spellEnd"/>
      <w:r w:rsidRPr="00BA035B">
        <w:t>. – М.: «ИТИ Технологии», 2008. – 944с.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Ожегов, С.И. Толковый словарь русского языка: 80000 слов и фразеологических выражений /  </w:t>
      </w:r>
      <w:proofErr w:type="spellStart"/>
      <w:r w:rsidRPr="00BA035B">
        <w:t>С.И.Ожегов</w:t>
      </w:r>
      <w:proofErr w:type="spellEnd"/>
      <w:r w:rsidRPr="00BA035B">
        <w:t xml:space="preserve">, </w:t>
      </w:r>
      <w:proofErr w:type="spellStart"/>
      <w:r w:rsidRPr="00BA035B">
        <w:t>Н.Ю.Шведова</w:t>
      </w:r>
      <w:proofErr w:type="spellEnd"/>
      <w:r w:rsidRPr="00BA035B">
        <w:t>; Рос</w:t>
      </w:r>
      <w:proofErr w:type="gramStart"/>
      <w:r w:rsidRPr="00BA035B">
        <w:t>.</w:t>
      </w:r>
      <w:proofErr w:type="gramEnd"/>
      <w:r w:rsidRPr="00BA035B">
        <w:t xml:space="preserve"> </w:t>
      </w:r>
      <w:proofErr w:type="gramStart"/>
      <w:r w:rsidRPr="00BA035B">
        <w:t>а</w:t>
      </w:r>
      <w:proofErr w:type="gramEnd"/>
      <w:r w:rsidRPr="00BA035B">
        <w:t>кадемия наук. Институт рус</w:t>
      </w:r>
      <w:proofErr w:type="gramStart"/>
      <w:r w:rsidRPr="00BA035B">
        <w:t>.</w:t>
      </w:r>
      <w:proofErr w:type="gramEnd"/>
      <w:r w:rsidRPr="00BA035B">
        <w:t xml:space="preserve"> </w:t>
      </w:r>
      <w:proofErr w:type="gramStart"/>
      <w:r w:rsidRPr="00BA035B">
        <w:t>я</w:t>
      </w:r>
      <w:proofErr w:type="gramEnd"/>
      <w:r w:rsidRPr="00BA035B">
        <w:t xml:space="preserve">з. им. </w:t>
      </w:r>
      <w:proofErr w:type="spellStart"/>
      <w:r w:rsidRPr="00BA035B">
        <w:t>В.Виноградова</w:t>
      </w:r>
      <w:proofErr w:type="spellEnd"/>
      <w:r w:rsidRPr="00BA035B">
        <w:t>.- М.: «ИТИ Технологии», 2003. – 944с.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>Орфографический словарь русского языка: около 100 000 слов</w:t>
      </w:r>
      <w:proofErr w:type="gramStart"/>
      <w:r w:rsidRPr="00BA035B">
        <w:t xml:space="preserve"> / Р</w:t>
      </w:r>
      <w:proofErr w:type="gramEnd"/>
      <w:r w:rsidRPr="00BA035B">
        <w:t xml:space="preserve">ед. </w:t>
      </w:r>
      <w:proofErr w:type="spellStart"/>
      <w:r w:rsidRPr="00BA035B">
        <w:t>В.В.Лопатин</w:t>
      </w:r>
      <w:proofErr w:type="spellEnd"/>
      <w:r w:rsidRPr="00BA035B">
        <w:t xml:space="preserve">. - М.: </w:t>
      </w:r>
      <w:proofErr w:type="spellStart"/>
      <w:r w:rsidRPr="00BA035B">
        <w:t>Рус</w:t>
      </w:r>
      <w:proofErr w:type="gramStart"/>
      <w:r w:rsidRPr="00BA035B">
        <w:t>.я</w:t>
      </w:r>
      <w:proofErr w:type="gramEnd"/>
      <w:r w:rsidRPr="00BA035B">
        <w:t>з</w:t>
      </w:r>
      <w:proofErr w:type="spellEnd"/>
      <w:r w:rsidRPr="00BA035B">
        <w:t>., 1992. - 416с.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>Орфографический  словарь с грамматическими приложениями: 120 тысяч слов. – М.: Лад Ком, 2010. - 768с.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>Орфографический  словарь русского языка для учащихся: 40 000 слов. – М: Лад Ком, 2011. - 448с.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Словарь синонимов русского языка: 2000слов, </w:t>
      </w:r>
      <w:proofErr w:type="spellStart"/>
      <w:r w:rsidRPr="00BA035B">
        <w:t>ок</w:t>
      </w:r>
      <w:proofErr w:type="spellEnd"/>
      <w:r w:rsidRPr="00BA035B">
        <w:t xml:space="preserve">. 800 синонимических рядов  /  </w:t>
      </w:r>
      <w:proofErr w:type="spellStart"/>
      <w:r w:rsidRPr="00BA035B">
        <w:t>Л.П.Алекторова</w:t>
      </w:r>
      <w:proofErr w:type="spellEnd"/>
      <w:r w:rsidRPr="00BA035B">
        <w:t xml:space="preserve">, </w:t>
      </w:r>
      <w:proofErr w:type="spellStart"/>
      <w:r w:rsidRPr="00BA035B">
        <w:t>Л.А.Введенская</w:t>
      </w:r>
      <w:proofErr w:type="spellEnd"/>
      <w:r w:rsidRPr="00BA035B">
        <w:t xml:space="preserve">, </w:t>
      </w:r>
      <w:proofErr w:type="spellStart"/>
      <w:r w:rsidRPr="00BA035B">
        <w:t>В.И.Зимин</w:t>
      </w:r>
      <w:proofErr w:type="spellEnd"/>
      <w:r w:rsidRPr="00BA035B">
        <w:t xml:space="preserve">. – М.: АСТ, </w:t>
      </w:r>
      <w:proofErr w:type="spellStart"/>
      <w:r w:rsidRPr="00BA035B">
        <w:t>Астрель</w:t>
      </w:r>
      <w:proofErr w:type="spellEnd"/>
      <w:r w:rsidRPr="00BA035B">
        <w:t>, 2005. – 333с.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Современный словарь иностранных слов: Около 20000 слов.  – М.: </w:t>
      </w:r>
      <w:proofErr w:type="spellStart"/>
      <w:r w:rsidRPr="00BA035B">
        <w:t>Рус</w:t>
      </w:r>
      <w:proofErr w:type="gramStart"/>
      <w:r w:rsidRPr="00BA035B">
        <w:t>.я</w:t>
      </w:r>
      <w:proofErr w:type="gramEnd"/>
      <w:r w:rsidRPr="00BA035B">
        <w:t>з</w:t>
      </w:r>
      <w:proofErr w:type="spellEnd"/>
      <w:r w:rsidRPr="00BA035B">
        <w:t>., 1992. – 740с.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Тихонов, А.Н. Школьный словообразовательный словарь русского языка / </w:t>
      </w:r>
      <w:proofErr w:type="spellStart"/>
      <w:r w:rsidRPr="00BA035B">
        <w:t>А.Н.Тихонов</w:t>
      </w:r>
      <w:proofErr w:type="spellEnd"/>
      <w:r w:rsidRPr="00BA035B">
        <w:t xml:space="preserve">. – М.: Цитадель-трейд, </w:t>
      </w:r>
      <w:proofErr w:type="spellStart"/>
      <w:r w:rsidRPr="00BA035B">
        <w:t>Спб</w:t>
      </w:r>
      <w:proofErr w:type="spellEnd"/>
      <w:r w:rsidRPr="00BA035B">
        <w:t>.: Виктория плюс, 2005. - 576с.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lastRenderedPageBreak/>
        <w:t xml:space="preserve">Толковый словарь школьника: Энциклопедия для детей / </w:t>
      </w:r>
      <w:proofErr w:type="spellStart"/>
      <w:r w:rsidRPr="00BA035B">
        <w:t>ред.М.Аксенова</w:t>
      </w:r>
      <w:proofErr w:type="spellEnd"/>
      <w:r w:rsidRPr="00BA035B">
        <w:t xml:space="preserve">, А. </w:t>
      </w:r>
      <w:proofErr w:type="spellStart"/>
      <w:r w:rsidRPr="00BA035B">
        <w:t>Голосовская</w:t>
      </w:r>
      <w:proofErr w:type="spellEnd"/>
      <w:r w:rsidRPr="00BA035B">
        <w:t xml:space="preserve">, </w:t>
      </w:r>
      <w:proofErr w:type="spellStart"/>
      <w:r w:rsidRPr="00BA035B">
        <w:t>Ю.Антонова</w:t>
      </w:r>
      <w:proofErr w:type="spellEnd"/>
      <w:r w:rsidRPr="00BA035B">
        <w:t xml:space="preserve">. – М.: Мир энциклопедий </w:t>
      </w:r>
      <w:proofErr w:type="spellStart"/>
      <w:r w:rsidRPr="00BA035B">
        <w:t>Аванта</w:t>
      </w:r>
      <w:proofErr w:type="spellEnd"/>
      <w:r w:rsidRPr="00BA035B">
        <w:t>+, Астрель,2007. -280с.: ил.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Ушаков, Д. Н. Современный орфографический  словарь русского языка  /  </w:t>
      </w:r>
      <w:proofErr w:type="spellStart"/>
      <w:r w:rsidRPr="00BA035B">
        <w:t>Д.Н.Ушаков</w:t>
      </w:r>
      <w:proofErr w:type="spellEnd"/>
      <w:r w:rsidRPr="00BA035B">
        <w:t>. – М.: РИПОЛ, Классик, 2010.- 509с.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 xml:space="preserve">Федорова, Т. Ф. Словообразовательный словарь русского языка  /  </w:t>
      </w:r>
      <w:proofErr w:type="spellStart"/>
      <w:r w:rsidRPr="00BA035B">
        <w:t>Т.Ф.Федорова</w:t>
      </w:r>
      <w:proofErr w:type="spellEnd"/>
      <w:r w:rsidRPr="00BA035B">
        <w:t>. – М.: Лад Ком, 2011. - 768с.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proofErr w:type="spellStart"/>
      <w:r w:rsidRPr="00BA035B">
        <w:t>Шанский</w:t>
      </w:r>
      <w:proofErr w:type="spellEnd"/>
      <w:r w:rsidRPr="00BA035B">
        <w:t xml:space="preserve">, Н.М. В мире слов: </w:t>
      </w:r>
      <w:proofErr w:type="spellStart"/>
      <w:r w:rsidRPr="00BA035B">
        <w:t>Кн</w:t>
      </w:r>
      <w:proofErr w:type="gramStart"/>
      <w:r w:rsidRPr="00BA035B">
        <w:t>.д</w:t>
      </w:r>
      <w:proofErr w:type="gramEnd"/>
      <w:r w:rsidRPr="00BA035B">
        <w:t>ля</w:t>
      </w:r>
      <w:proofErr w:type="spellEnd"/>
      <w:r w:rsidRPr="00BA035B">
        <w:t xml:space="preserve"> учителя. Очерки о строении, употреблении русских   слов,  – М.: Просвещение, 1985. – 255с.</w:t>
      </w:r>
    </w:p>
    <w:p w:rsidR="00BA035B" w:rsidRPr="00BA035B" w:rsidRDefault="00BA035B" w:rsidP="00BA03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BA035B">
        <w:t>Энциклопедический словарь юного филолога: Языкознание</w:t>
      </w:r>
      <w:proofErr w:type="gramStart"/>
      <w:r w:rsidRPr="00BA035B">
        <w:t xml:space="preserve"> / С</w:t>
      </w:r>
      <w:proofErr w:type="gramEnd"/>
      <w:r w:rsidRPr="00BA035B">
        <w:t xml:space="preserve">ост. </w:t>
      </w:r>
      <w:proofErr w:type="spellStart"/>
      <w:r w:rsidRPr="00BA035B">
        <w:t>М.В.Панов</w:t>
      </w:r>
      <w:proofErr w:type="spellEnd"/>
      <w:r w:rsidRPr="00BA035B">
        <w:t>.- М.: Педагогика, 1984. -352с.</w:t>
      </w:r>
    </w:p>
    <w:p w:rsidR="00BA035B" w:rsidRPr="00BA035B" w:rsidRDefault="00BA035B" w:rsidP="00BA035B">
      <w:pPr>
        <w:pStyle w:val="msonormalcxspmiddle"/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BA035B" w:rsidRPr="00BA035B" w:rsidRDefault="00BA035B" w:rsidP="00BA035B"/>
    <w:p w:rsidR="00001E16" w:rsidRPr="00BA035B" w:rsidRDefault="00001E16"/>
    <w:sectPr w:rsidR="00001E16" w:rsidRPr="00BA035B" w:rsidSect="006D0F3B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71" w:rsidRDefault="00727971" w:rsidP="0035752E">
      <w:r>
        <w:separator/>
      </w:r>
    </w:p>
  </w:endnote>
  <w:endnote w:type="continuationSeparator" w:id="0">
    <w:p w:rsidR="00727971" w:rsidRDefault="00727971" w:rsidP="0035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FD" w:rsidRDefault="0035752E" w:rsidP="00746D6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57B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70FD" w:rsidRDefault="00982660" w:rsidP="006D0F3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FD" w:rsidRDefault="0035752E" w:rsidP="00746D6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57B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2660">
      <w:rPr>
        <w:rStyle w:val="aa"/>
        <w:noProof/>
      </w:rPr>
      <w:t>2</w:t>
    </w:r>
    <w:r>
      <w:rPr>
        <w:rStyle w:val="aa"/>
      </w:rPr>
      <w:fldChar w:fldCharType="end"/>
    </w:r>
  </w:p>
  <w:p w:rsidR="004170FD" w:rsidRDefault="00982660" w:rsidP="006D0F3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09633"/>
      <w:docPartObj>
        <w:docPartGallery w:val="Page Numbers (Bottom of Page)"/>
        <w:docPartUnique/>
      </w:docPartObj>
    </w:sdtPr>
    <w:sdtEndPr/>
    <w:sdtContent>
      <w:p w:rsidR="001E1DFF" w:rsidRDefault="0098266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DFF" w:rsidRDefault="001E1D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71" w:rsidRDefault="00727971" w:rsidP="0035752E">
      <w:r>
        <w:separator/>
      </w:r>
    </w:p>
  </w:footnote>
  <w:footnote w:type="continuationSeparator" w:id="0">
    <w:p w:rsidR="00727971" w:rsidRDefault="00727971" w:rsidP="0035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517"/>
    <w:multiLevelType w:val="hybridMultilevel"/>
    <w:tmpl w:val="EDD0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A6AD6"/>
    <w:multiLevelType w:val="hybridMultilevel"/>
    <w:tmpl w:val="2D4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B466F"/>
    <w:multiLevelType w:val="hybridMultilevel"/>
    <w:tmpl w:val="8EACF5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6499F"/>
    <w:multiLevelType w:val="hybridMultilevel"/>
    <w:tmpl w:val="8348D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707B6"/>
    <w:multiLevelType w:val="hybridMultilevel"/>
    <w:tmpl w:val="F5600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27ED8"/>
    <w:multiLevelType w:val="hybridMultilevel"/>
    <w:tmpl w:val="CF0208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759BF"/>
    <w:multiLevelType w:val="hybridMultilevel"/>
    <w:tmpl w:val="74682A7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7">
    <w:nsid w:val="54F57692"/>
    <w:multiLevelType w:val="hybridMultilevel"/>
    <w:tmpl w:val="00786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>
    <w:nsid w:val="721E4AF1"/>
    <w:multiLevelType w:val="hybridMultilevel"/>
    <w:tmpl w:val="751C1D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35B"/>
    <w:rsid w:val="00001E16"/>
    <w:rsid w:val="001E1DFF"/>
    <w:rsid w:val="0035752E"/>
    <w:rsid w:val="005557B1"/>
    <w:rsid w:val="00727971"/>
    <w:rsid w:val="00982660"/>
    <w:rsid w:val="00B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BA035B"/>
    <w:rPr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BA035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A0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BA035B"/>
    <w:rPr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rsid w:val="00BA035B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BA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A035B"/>
    <w:pPr>
      <w:ind w:left="720"/>
      <w:contextualSpacing/>
    </w:pPr>
  </w:style>
  <w:style w:type="paragraph" w:styleId="a6">
    <w:name w:val="No Spacing"/>
    <w:qFormat/>
    <w:rsid w:val="00BA03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A035B"/>
    <w:pPr>
      <w:spacing w:before="100" w:beforeAutospacing="1" w:after="100" w:afterAutospacing="1"/>
      <w:jc w:val="left"/>
    </w:pPr>
  </w:style>
  <w:style w:type="table" w:styleId="a7">
    <w:name w:val="Table Grid"/>
    <w:basedOn w:val="a1"/>
    <w:rsid w:val="00BA03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BA0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A035B"/>
  </w:style>
  <w:style w:type="paragraph" w:styleId="ab">
    <w:name w:val="header"/>
    <w:basedOn w:val="a"/>
    <w:link w:val="ac"/>
    <w:uiPriority w:val="99"/>
    <w:semiHidden/>
    <w:unhideWhenUsed/>
    <w:rsid w:val="001E1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1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26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6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3615</Words>
  <Characters>20607</Characters>
  <Application>Microsoft Office Word</Application>
  <DocSecurity>0</DocSecurity>
  <Lines>171</Lines>
  <Paragraphs>48</Paragraphs>
  <ScaleCrop>false</ScaleCrop>
  <Company/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322</cp:lastModifiedBy>
  <cp:revision>4</cp:revision>
  <dcterms:created xsi:type="dcterms:W3CDTF">2015-09-16T15:36:00Z</dcterms:created>
  <dcterms:modified xsi:type="dcterms:W3CDTF">2015-12-19T04:53:00Z</dcterms:modified>
</cp:coreProperties>
</file>