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E5" w:rsidRDefault="00A11CE5" w:rsidP="003438AB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8AB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19.25pt">
            <v:imagedata r:id="rId7" o:title="" cropbottom="14208f" cropright="18954f"/>
          </v:shape>
        </w:pict>
      </w:r>
    </w:p>
    <w:p w:rsidR="00A11CE5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1CE5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1CE5" w:rsidRPr="00785809" w:rsidRDefault="00A11CE5" w:rsidP="00785809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809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A11CE5" w:rsidRPr="00B30076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1CE5" w:rsidRPr="00B30076" w:rsidRDefault="00A11CE5" w:rsidP="0078580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Рабочая программа разработана на основе Примерной программы, подготовленной в рамках проекта  «Разработка, апробация и внедрение федеральных государственных стандартов общего образования второго поколения»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1897.</w:t>
      </w:r>
    </w:p>
    <w:p w:rsidR="00A11CE5" w:rsidRPr="00B30076" w:rsidRDefault="00A11CE5" w:rsidP="00A44C4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A11CE5" w:rsidRDefault="00A11CE5" w:rsidP="00A44C4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 </w:t>
      </w:r>
    </w:p>
    <w:p w:rsidR="00A11CE5" w:rsidRPr="00B30076" w:rsidRDefault="00A11CE5" w:rsidP="00A44C4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В своей предметной ориентации предлагаемая программа направлена на достижение следующих целей: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антиэкстремистское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отрицательное отношение учащихся у приему психоактивных веществ, в том числе наркотиков, табакокурению и употреблению алкогольных напитков;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готовность и стремление учащихся к нравственному самосовершенствованию.</w:t>
      </w:r>
    </w:p>
    <w:p w:rsidR="00A11CE5" w:rsidRDefault="00A11CE5" w:rsidP="00A44C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учреждения,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A11CE5" w:rsidRPr="00B30076" w:rsidRDefault="00A11CE5" w:rsidP="00A44C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11CE5" w:rsidRPr="00B30076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0076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A11CE5" w:rsidRPr="00B30076" w:rsidRDefault="00A11CE5" w:rsidP="00A44C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Pr="00B30076">
        <w:rPr>
          <w:rFonts w:ascii="Times New Roman" w:hAnsi="Times New Roman"/>
          <w:sz w:val="28"/>
          <w:szCs w:val="28"/>
        </w:rPr>
        <w:t xml:space="preserve">предназначен для решения следующих </w:t>
      </w:r>
      <w:r w:rsidRPr="00B30076">
        <w:rPr>
          <w:rFonts w:ascii="Times New Roman" w:hAnsi="Times New Roman"/>
          <w:b/>
          <w:sz w:val="28"/>
          <w:szCs w:val="28"/>
        </w:rPr>
        <w:t>задач</w:t>
      </w:r>
      <w:r w:rsidRPr="00B30076">
        <w:rPr>
          <w:rFonts w:ascii="Times New Roman" w:hAnsi="Times New Roman"/>
          <w:sz w:val="28"/>
          <w:szCs w:val="28"/>
        </w:rPr>
        <w:t>: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A11CE5" w:rsidRPr="00B30076" w:rsidRDefault="00A11CE5" w:rsidP="00A44C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 xml:space="preserve">Структурно в 9 классе </w:t>
      </w:r>
      <w:r>
        <w:rPr>
          <w:rFonts w:ascii="Times New Roman" w:hAnsi="Times New Roman"/>
          <w:sz w:val="28"/>
          <w:szCs w:val="28"/>
        </w:rPr>
        <w:t>учебный предмет</w:t>
      </w:r>
      <w:r w:rsidRPr="00B30076">
        <w:rPr>
          <w:rFonts w:ascii="Times New Roman" w:hAnsi="Times New Roman"/>
          <w:sz w:val="28"/>
          <w:szCs w:val="28"/>
        </w:rPr>
        <w:t xml:space="preserve"> представлен двумя разделами: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раздел 1 «Основы безопасности личности, общества и государства»;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раздел 2 «Оказание первой помощи и здоровый образ жизни».</w:t>
      </w:r>
    </w:p>
    <w:p w:rsidR="00A11CE5" w:rsidRDefault="00A11CE5" w:rsidP="00A44C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 xml:space="preserve">Понятийная база и содержание </w:t>
      </w:r>
      <w:r>
        <w:rPr>
          <w:rFonts w:ascii="Times New Roman" w:hAnsi="Times New Roman"/>
          <w:sz w:val="28"/>
          <w:szCs w:val="28"/>
        </w:rPr>
        <w:t>учебного предмета</w:t>
      </w:r>
      <w:r w:rsidRPr="00B30076">
        <w:rPr>
          <w:rFonts w:ascii="Times New Roman" w:hAnsi="Times New Roman"/>
          <w:sz w:val="28"/>
          <w:szCs w:val="28"/>
        </w:rPr>
        <w:t xml:space="preserve"> полностью соответствуют Конституции Российской Федерации, федеральным законам и нормативным правовым документам Российской Федерации, в том числе Федеральному государственному образовательному стандарту основного общего образования, утвержденному приказом Министерства образования и науки Российской Федерации от 17 декабря 2010 года № 1897.</w:t>
      </w:r>
    </w:p>
    <w:p w:rsidR="00A11CE5" w:rsidRPr="00B30076" w:rsidRDefault="00A11CE5" w:rsidP="00A44C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11CE5" w:rsidRPr="00B30076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3.Место </w:t>
      </w:r>
      <w:r>
        <w:rPr>
          <w:rFonts w:ascii="Times New Roman" w:hAnsi="Times New Roman"/>
          <w:b/>
          <w:sz w:val="28"/>
          <w:szCs w:val="28"/>
        </w:rPr>
        <w:t>учебного предмета</w:t>
      </w:r>
      <w:r w:rsidRPr="00B30076"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:rsidR="00A11CE5" w:rsidRDefault="00A11CE5" w:rsidP="00A44C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В соответствии с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поколения», изучение предмета «Основы безопасности жизнедеятельности» в системе основного общего образования с 5 по 9 класс из расчета 1 ч в неделю (всего 175 ч).</w:t>
      </w:r>
    </w:p>
    <w:p w:rsidR="00A11CE5" w:rsidRPr="00B30076" w:rsidRDefault="00A11CE5" w:rsidP="00A44C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11CE5" w:rsidRDefault="00A11CE5" w:rsidP="00A44C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Личностные, метапредметные и предметные результаты освоения </w:t>
      </w:r>
      <w:r w:rsidRPr="00B30076">
        <w:rPr>
          <w:rFonts w:ascii="Times New Roman" w:hAnsi="Times New Roman"/>
          <w:b/>
          <w:sz w:val="28"/>
          <w:szCs w:val="28"/>
          <w:lang w:eastAsia="ru-RU"/>
        </w:rPr>
        <w:t xml:space="preserve"> учебного </w:t>
      </w:r>
      <w:r>
        <w:rPr>
          <w:rFonts w:ascii="Times New Roman" w:hAnsi="Times New Roman"/>
          <w:b/>
          <w:sz w:val="28"/>
          <w:szCs w:val="28"/>
          <w:lang w:eastAsia="ru-RU"/>
        </w:rPr>
        <w:t>предмета</w:t>
      </w:r>
      <w:r w:rsidRPr="00B30076">
        <w:rPr>
          <w:rFonts w:ascii="Times New Roman" w:hAnsi="Times New Roman"/>
          <w:b/>
          <w:sz w:val="28"/>
          <w:szCs w:val="28"/>
          <w:lang w:eastAsia="ru-RU"/>
        </w:rPr>
        <w:t xml:space="preserve"> по ОБЖ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9 класса</w:t>
      </w:r>
      <w:r w:rsidRPr="00B30076">
        <w:rPr>
          <w:rFonts w:ascii="Times New Roman" w:hAnsi="Times New Roman"/>
          <w:sz w:val="28"/>
          <w:szCs w:val="28"/>
          <w:lang w:eastAsia="ru-RU"/>
        </w:rPr>
        <w:t>:</w:t>
      </w:r>
    </w:p>
    <w:p w:rsidR="00A11CE5" w:rsidRPr="00B30076" w:rsidRDefault="00A11CE5" w:rsidP="00A44C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11CE5" w:rsidRPr="00B30076" w:rsidRDefault="00A11CE5" w:rsidP="00A44C4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0076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результаты: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понимания ценности здорового, разумного и безопасного образа жизни;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mallCaps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B30076">
        <w:rPr>
          <w:rFonts w:ascii="Times New Roman" w:hAnsi="Times New Roman"/>
          <w:smallCaps/>
          <w:sz w:val="28"/>
          <w:szCs w:val="28"/>
          <w:lang w:eastAsia="ru-RU"/>
        </w:rPr>
        <w:t>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готовности и способности вести диалог с другими людьми и достигать в нем взаимопонимания;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освоение социальных норм, правил и форм поведения в различных группах и сообществах;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A11CE5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b/>
          <w:sz w:val="28"/>
          <w:szCs w:val="28"/>
          <w:lang w:eastAsia="ru-RU"/>
        </w:rPr>
        <w:t>Метапредметные результаты</w:t>
      </w:r>
      <w:r w:rsidRPr="00B30076">
        <w:rPr>
          <w:rFonts w:ascii="Times New Roman" w:hAnsi="Times New Roman"/>
          <w:sz w:val="28"/>
          <w:szCs w:val="28"/>
          <w:lang w:eastAsia="ru-RU"/>
        </w:rPr>
        <w:t>: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</w:t>
      </w:r>
      <w:r w:rsidRPr="00B3007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30076">
        <w:rPr>
          <w:rFonts w:ascii="Times New Roman" w:hAnsi="Times New Roman"/>
          <w:sz w:val="28"/>
          <w:szCs w:val="28"/>
          <w:lang w:eastAsia="ru-RU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</w:t>
      </w:r>
      <w:r w:rsidRPr="00B3007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30076">
        <w:rPr>
          <w:rFonts w:ascii="Times New Roman" w:hAnsi="Times New Roman"/>
          <w:sz w:val="28"/>
          <w:szCs w:val="28"/>
          <w:lang w:eastAsia="ru-RU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</w:t>
      </w:r>
      <w:r w:rsidRPr="00B3007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30076">
        <w:rPr>
          <w:rFonts w:ascii="Times New Roman" w:hAnsi="Times New Roman"/>
          <w:sz w:val="28"/>
          <w:szCs w:val="28"/>
          <w:lang w:eastAsia="ru-RU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A11CE5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30076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B30076">
        <w:rPr>
          <w:rFonts w:ascii="Times New Roman" w:hAnsi="Times New Roman"/>
          <w:sz w:val="28"/>
          <w:szCs w:val="28"/>
          <w:lang w:eastAsia="ru-RU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убеждения в необходимости безопасного здорового и разумного образа жизни;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понимание значимости современной культуры безопасности жизнедеятельности для личности и общества;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понимание необходимости подготовки граждан к военной службе;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антиэкстремистской и антитеррористической личностной позиции;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понимание необходимости сохранения природы и окружающей среды для полноценной жизни человека;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умение оказать первую самопомощь и первую помощь пострадавшим;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A11CE5" w:rsidRPr="00B30076" w:rsidRDefault="00A11CE5" w:rsidP="00A44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гимназии, создать благоприятные условия для личностного и познавательного развития учащихся, обеспечивают формирование важнейших компетенций гимназистов.</w:t>
      </w:r>
    </w:p>
    <w:p w:rsidR="00A11CE5" w:rsidRPr="00B30076" w:rsidRDefault="00A11CE5" w:rsidP="00A44C4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076">
        <w:rPr>
          <w:rFonts w:ascii="Times New Roman" w:hAnsi="Times New Roman"/>
          <w:color w:val="000000"/>
          <w:sz w:val="28"/>
          <w:szCs w:val="28"/>
          <w:lang w:eastAsia="ru-RU"/>
        </w:rPr>
        <w:t>Структурно в 9 классе курс представлен тремя разделами: Основы безопасности личности, общества и государства; Основы медицинских знаний и правила оказания первой помощи; Основы здорового образа жизни.</w:t>
      </w:r>
    </w:p>
    <w:p w:rsidR="00A11CE5" w:rsidRPr="00B30076" w:rsidRDefault="00A11CE5" w:rsidP="00A44C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Формами промежуточной аттестации являются тесты, устные опросы, самостоятельные, контрольные и практические работы.</w:t>
      </w:r>
    </w:p>
    <w:p w:rsidR="00A11CE5" w:rsidRDefault="00A11CE5" w:rsidP="00A44C4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CE5" w:rsidRDefault="00A11CE5" w:rsidP="00A44C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5. Содержание </w:t>
      </w:r>
      <w:r>
        <w:rPr>
          <w:rFonts w:ascii="Times New Roman" w:hAnsi="Times New Roman"/>
          <w:b/>
          <w:sz w:val="28"/>
          <w:szCs w:val="28"/>
        </w:rPr>
        <w:t xml:space="preserve">учебного предмета ОБЖ 9 класса </w:t>
      </w:r>
    </w:p>
    <w:p w:rsidR="00A11CE5" w:rsidRPr="00B30076" w:rsidRDefault="00A11CE5" w:rsidP="00A44C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CE5" w:rsidRPr="00785809" w:rsidRDefault="00A11CE5" w:rsidP="007858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5809">
        <w:rPr>
          <w:rFonts w:ascii="Times New Roman" w:hAnsi="Times New Roman"/>
          <w:b/>
          <w:sz w:val="28"/>
          <w:szCs w:val="28"/>
        </w:rPr>
        <w:t>Основы безопасности личности, общества и государства.</w:t>
      </w:r>
      <w:r w:rsidRPr="00785809">
        <w:rPr>
          <w:rFonts w:ascii="Times New Roman" w:hAnsi="Times New Roman"/>
          <w:sz w:val="28"/>
          <w:szCs w:val="28"/>
        </w:rPr>
        <w:t xml:space="preserve"> Современный комплекс проблем безопасности.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Правовые основы обеспечения безопасности личности, общества и государства.</w:t>
      </w:r>
      <w:r w:rsidRPr="00B30076">
        <w:rPr>
          <w:rFonts w:ascii="Times New Roman" w:hAnsi="Times New Roman"/>
          <w:sz w:val="28"/>
          <w:szCs w:val="28"/>
        </w:rPr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Угрозы национальной безопасности Российской Федерации.</w:t>
      </w:r>
      <w:r w:rsidRPr="00B30076">
        <w:rPr>
          <w:rFonts w:ascii="Times New Roman" w:hAnsi="Times New Roman"/>
          <w:sz w:val="28"/>
          <w:szCs w:val="28"/>
        </w:rPr>
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Международный терроризм как угроза национальной безопасности.</w:t>
      </w:r>
      <w:r w:rsidRPr="00B30076">
        <w:rPr>
          <w:rFonts w:ascii="Times New Roman" w:hAnsi="Times New Roman"/>
          <w:sz w:val="28"/>
          <w:szCs w:val="28"/>
        </w:rPr>
        <w:t xml:space="preserve"> 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Наркотизм и национальная безопасность.</w:t>
      </w:r>
      <w:r w:rsidRPr="00B30076">
        <w:rPr>
          <w:rFonts w:ascii="Times New Roman" w:hAnsi="Times New Roman"/>
          <w:sz w:val="28"/>
          <w:szCs w:val="28"/>
        </w:rPr>
        <w:t xml:space="preserve">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Гражданская оборона как составная часть национальной безопасности.</w:t>
      </w:r>
      <w:r w:rsidRPr="00B30076">
        <w:rPr>
          <w:rFonts w:ascii="Times New Roman" w:hAnsi="Times New Roman"/>
          <w:sz w:val="28"/>
          <w:szCs w:val="28"/>
        </w:rPr>
        <w:t xml:space="preserve">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076">
        <w:rPr>
          <w:rFonts w:ascii="Times New Roman" w:hAnsi="Times New Roman"/>
          <w:sz w:val="28"/>
          <w:szCs w:val="28"/>
        </w:rPr>
        <w:t>Организация единой государственной системы предупреждения и ликвидации чрезвычайных ситуаций (РСЧС)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Цели, задачи и структура РСЧС.</w:t>
      </w:r>
      <w:r w:rsidRPr="00B30076">
        <w:rPr>
          <w:rFonts w:ascii="Times New Roman" w:hAnsi="Times New Roman"/>
          <w:sz w:val="28"/>
          <w:szCs w:val="28"/>
        </w:rPr>
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Режимы функционирования, силы и средства РСЧС. </w:t>
      </w:r>
      <w:r w:rsidRPr="00B30076">
        <w:rPr>
          <w:rFonts w:ascii="Times New Roman" w:hAnsi="Times New Roman"/>
          <w:sz w:val="28"/>
          <w:szCs w:val="28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076">
        <w:rPr>
          <w:rFonts w:ascii="Times New Roman" w:hAnsi="Times New Roman"/>
          <w:sz w:val="28"/>
          <w:szCs w:val="28"/>
        </w:rPr>
        <w:t>Международное гуманитарное право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Международное гуманитарное право. Сфера применения и ответственность за нарушение норм.</w:t>
      </w:r>
      <w:r w:rsidRPr="00B30076">
        <w:rPr>
          <w:rFonts w:ascii="Times New Roman" w:hAnsi="Times New Roman"/>
          <w:sz w:val="28"/>
          <w:szCs w:val="28"/>
        </w:rPr>
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Защита раненых, больных, потерпевших кораблекрушение, медицинского и духовного персонала. </w:t>
      </w:r>
      <w:r w:rsidRPr="00B30076">
        <w:rPr>
          <w:rFonts w:ascii="Times New Roman" w:hAnsi="Times New Roman"/>
          <w:sz w:val="28"/>
          <w:szCs w:val="28"/>
        </w:rPr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Защита военнопленных и гражданского населения. </w:t>
      </w:r>
      <w:r w:rsidRPr="00B30076">
        <w:rPr>
          <w:rFonts w:ascii="Times New Roman" w:hAnsi="Times New Roman"/>
          <w:sz w:val="28"/>
          <w:szCs w:val="28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A11CE5" w:rsidRPr="00E7577B" w:rsidRDefault="00A11CE5" w:rsidP="00A44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577B">
        <w:rPr>
          <w:rFonts w:ascii="Times New Roman" w:hAnsi="Times New Roman"/>
          <w:b/>
          <w:sz w:val="28"/>
          <w:szCs w:val="28"/>
        </w:rPr>
        <w:t>Безопасное поведение в криминогенных ситуациях.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Защита от мошенников.</w:t>
      </w:r>
      <w:r w:rsidRPr="00B30076">
        <w:rPr>
          <w:rFonts w:ascii="Times New Roman" w:hAnsi="Times New Roman"/>
          <w:sz w:val="28"/>
          <w:szCs w:val="28"/>
        </w:rPr>
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Безопасное поведение девушек.</w:t>
      </w:r>
      <w:r w:rsidRPr="00B30076">
        <w:rPr>
          <w:rFonts w:ascii="Times New Roman" w:hAnsi="Times New Roman"/>
          <w:sz w:val="28"/>
          <w:szCs w:val="28"/>
        </w:rPr>
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A11CE5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Психологические основы самозащиты в криминогенных ситуациях. Пути выхода из конфликтных ситуаций. </w:t>
      </w:r>
      <w:r w:rsidRPr="00B30076">
        <w:rPr>
          <w:rFonts w:ascii="Times New Roman" w:hAnsi="Times New Roman"/>
          <w:sz w:val="28"/>
          <w:szCs w:val="28"/>
        </w:rPr>
        <w:t>Самооценка поведения. Признаки потенциальной жертвы. Уверенное и решительное поведение в криминогенных ситуациях.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CE5" w:rsidRPr="00785809" w:rsidRDefault="00A11CE5" w:rsidP="007858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5809">
        <w:rPr>
          <w:rFonts w:ascii="Times New Roman" w:hAnsi="Times New Roman"/>
          <w:b/>
          <w:sz w:val="28"/>
          <w:szCs w:val="28"/>
        </w:rPr>
        <w:t>Основы медицинских знаний и правила оказания первой помощи.</w:t>
      </w:r>
      <w:r w:rsidRPr="00785809">
        <w:rPr>
          <w:rFonts w:ascii="Times New Roman" w:hAnsi="Times New Roman"/>
          <w:sz w:val="28"/>
          <w:szCs w:val="28"/>
        </w:rPr>
        <w:t xml:space="preserve"> Профилактика травм в старшем школьном возрасте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Причины травматизма и</w:t>
      </w:r>
      <w:r w:rsidRPr="00B30076">
        <w:rPr>
          <w:rFonts w:ascii="Times New Roman" w:hAnsi="Times New Roman"/>
          <w:sz w:val="28"/>
          <w:szCs w:val="28"/>
        </w:rPr>
        <w:t xml:space="preserve"> </w:t>
      </w:r>
      <w:r w:rsidRPr="00B30076">
        <w:rPr>
          <w:rFonts w:ascii="Times New Roman" w:hAnsi="Times New Roman"/>
          <w:b/>
          <w:sz w:val="28"/>
          <w:szCs w:val="28"/>
        </w:rPr>
        <w:t xml:space="preserve">пути их предотвращения. </w:t>
      </w:r>
      <w:r w:rsidRPr="00B30076">
        <w:rPr>
          <w:rFonts w:ascii="Times New Roman" w:hAnsi="Times New Roman"/>
          <w:sz w:val="28"/>
          <w:szCs w:val="28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Безопасное поведение дома и на улице.</w:t>
      </w:r>
      <w:r w:rsidRPr="00B30076">
        <w:rPr>
          <w:rFonts w:ascii="Times New Roman" w:hAnsi="Times New Roman"/>
          <w:sz w:val="28"/>
          <w:szCs w:val="28"/>
        </w:rPr>
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A11CE5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Безопасное поведение в школе, на занятиях физкультурой и спортом.</w:t>
      </w:r>
      <w:r w:rsidRPr="00B30076">
        <w:rPr>
          <w:rFonts w:ascii="Times New Roman" w:hAnsi="Times New Roman"/>
          <w:sz w:val="28"/>
          <w:szCs w:val="28"/>
        </w:rPr>
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076">
        <w:rPr>
          <w:rFonts w:ascii="Times New Roman" w:hAnsi="Times New Roman"/>
          <w:sz w:val="28"/>
          <w:szCs w:val="28"/>
        </w:rPr>
        <w:t>Основы медицинских знаний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Профилактика осложнений ран. Асептика и антисептика. </w:t>
      </w:r>
      <w:r w:rsidRPr="00B30076">
        <w:rPr>
          <w:rFonts w:ascii="Times New Roman" w:hAnsi="Times New Roman"/>
          <w:sz w:val="28"/>
          <w:szCs w:val="28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Травмы головы, позвоночника и спины.</w:t>
      </w:r>
      <w:r w:rsidRPr="00B30076">
        <w:rPr>
          <w:rFonts w:ascii="Times New Roman" w:hAnsi="Times New Roman"/>
          <w:sz w:val="28"/>
          <w:szCs w:val="28"/>
        </w:rPr>
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Экстренная реанимационная</w:t>
      </w:r>
      <w:r w:rsidRPr="00B30076">
        <w:rPr>
          <w:rFonts w:ascii="Times New Roman" w:hAnsi="Times New Roman"/>
          <w:sz w:val="28"/>
          <w:szCs w:val="28"/>
        </w:rPr>
        <w:t xml:space="preserve"> </w:t>
      </w:r>
      <w:r w:rsidRPr="00B30076">
        <w:rPr>
          <w:rFonts w:ascii="Times New Roman" w:hAnsi="Times New Roman"/>
          <w:b/>
          <w:sz w:val="28"/>
          <w:szCs w:val="28"/>
        </w:rPr>
        <w:t>помощь.</w:t>
      </w:r>
      <w:r w:rsidRPr="00B30076">
        <w:rPr>
          <w:rFonts w:ascii="Times New Roman" w:hAnsi="Times New Roman"/>
          <w:sz w:val="28"/>
          <w:szCs w:val="28"/>
        </w:rPr>
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прекардиальном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A11CE5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Основные неинфекционные заболевания.</w:t>
      </w:r>
      <w:r w:rsidRPr="00B30076">
        <w:rPr>
          <w:rFonts w:ascii="Times New Roman" w:hAnsi="Times New Roman"/>
          <w:sz w:val="28"/>
          <w:szCs w:val="28"/>
        </w:rPr>
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CE5" w:rsidRPr="00785809" w:rsidRDefault="00A11CE5" w:rsidP="007858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5809">
        <w:rPr>
          <w:rFonts w:ascii="Times New Roman" w:hAnsi="Times New Roman"/>
          <w:b/>
          <w:sz w:val="28"/>
          <w:szCs w:val="28"/>
        </w:rPr>
        <w:t>Основы здорового образа жизни.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Здоровье человека.</w:t>
      </w:r>
      <w:r w:rsidRPr="00B30076">
        <w:rPr>
          <w:rFonts w:ascii="Times New Roman" w:hAnsi="Times New Roman"/>
          <w:sz w:val="28"/>
          <w:szCs w:val="28"/>
        </w:rPr>
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Здоровый образ жизни как путь к достижению высокого уровня здоровья и современные методы оздоровления.</w:t>
      </w:r>
      <w:r w:rsidRPr="00B30076">
        <w:rPr>
          <w:rFonts w:ascii="Times New Roman" w:hAnsi="Times New Roman"/>
          <w:sz w:val="28"/>
          <w:szCs w:val="28"/>
        </w:rPr>
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Факторы риска во внешней среде и их влияние на внутреннюю среду организма человека и его здоровье.</w:t>
      </w:r>
      <w:r w:rsidRPr="00B30076">
        <w:rPr>
          <w:rFonts w:ascii="Times New Roman" w:hAnsi="Times New Roman"/>
          <w:sz w:val="28"/>
          <w:szCs w:val="28"/>
        </w:rPr>
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076">
        <w:rPr>
          <w:rFonts w:ascii="Times New Roman" w:hAnsi="Times New Roman"/>
          <w:sz w:val="28"/>
          <w:szCs w:val="28"/>
        </w:rPr>
        <w:t>Личная гигиена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Понятие личной гигиены. Гигиена кожи и</w:t>
      </w:r>
      <w:r w:rsidRPr="00B30076">
        <w:rPr>
          <w:rFonts w:ascii="Times New Roman" w:hAnsi="Times New Roman"/>
          <w:sz w:val="28"/>
          <w:szCs w:val="28"/>
        </w:rPr>
        <w:t xml:space="preserve"> </w:t>
      </w:r>
      <w:r w:rsidRPr="00B30076">
        <w:rPr>
          <w:rFonts w:ascii="Times New Roman" w:hAnsi="Times New Roman"/>
          <w:b/>
          <w:sz w:val="28"/>
          <w:szCs w:val="28"/>
        </w:rPr>
        <w:t>одежды.</w:t>
      </w:r>
      <w:r w:rsidRPr="00B30076">
        <w:rPr>
          <w:rFonts w:ascii="Times New Roman" w:hAnsi="Times New Roman"/>
          <w:sz w:val="28"/>
          <w:szCs w:val="28"/>
        </w:rPr>
        <w:t xml:space="preserve"> Понятие о гигиене и личной гигиене. Правила ухода за кожей. Основная функция одежды и гигиенические требования к ней.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Гигиена питания и воды.</w:t>
      </w:r>
      <w:r w:rsidRPr="00B30076">
        <w:rPr>
          <w:rFonts w:ascii="Times New Roman" w:hAnsi="Times New Roman"/>
          <w:sz w:val="28"/>
          <w:szCs w:val="28"/>
        </w:rPr>
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Гигиена жилища и индивидуального строительства. </w:t>
      </w:r>
      <w:r w:rsidRPr="00B30076">
        <w:rPr>
          <w:rFonts w:ascii="Times New Roman" w:hAnsi="Times New Roman"/>
          <w:sz w:val="28"/>
          <w:szCs w:val="28"/>
        </w:rPr>
        <w:t>Гигиена жилища. Микроклимат помещения. Нормы искусственной освещенности. Гигиена индивидуального строительства.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076">
        <w:rPr>
          <w:rFonts w:ascii="Times New Roman" w:hAnsi="Times New Roman"/>
          <w:sz w:val="28"/>
          <w:szCs w:val="28"/>
        </w:rPr>
        <w:t>Физиологические и психологические особенности организма подростка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Физиологическое и психологическое развитие подростков. </w:t>
      </w:r>
      <w:r w:rsidRPr="00B30076">
        <w:rPr>
          <w:rFonts w:ascii="Times New Roman" w:hAnsi="Times New Roman"/>
          <w:sz w:val="28"/>
          <w:szCs w:val="28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Роль взаимоотношений в формировании репродуктивной функции.</w:t>
      </w:r>
      <w:r w:rsidRPr="00B30076">
        <w:rPr>
          <w:rFonts w:ascii="Times New Roman" w:hAnsi="Times New Roman"/>
          <w:sz w:val="28"/>
          <w:szCs w:val="28"/>
        </w:rPr>
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Виды конфликтов. Правила поведения в конфликтных ситуациях.</w:t>
      </w:r>
      <w:r w:rsidRPr="00B30076">
        <w:rPr>
          <w:rFonts w:ascii="Times New Roman" w:hAnsi="Times New Roman"/>
          <w:sz w:val="28"/>
          <w:szCs w:val="28"/>
        </w:rPr>
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 xml:space="preserve">Суицидальное поведение в подростковом возрасте. </w:t>
      </w:r>
      <w:r w:rsidRPr="00B30076">
        <w:rPr>
          <w:rFonts w:ascii="Times New Roman" w:hAnsi="Times New Roman"/>
          <w:sz w:val="28"/>
          <w:szCs w:val="28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076">
        <w:rPr>
          <w:rFonts w:ascii="Times New Roman" w:hAnsi="Times New Roman"/>
          <w:sz w:val="28"/>
          <w:szCs w:val="28"/>
        </w:rPr>
        <w:t>Факторы, разрушающие здоровье человека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Употребление табака.</w:t>
      </w:r>
      <w:r w:rsidRPr="00B30076">
        <w:rPr>
          <w:rFonts w:ascii="Times New Roman" w:hAnsi="Times New Roman"/>
          <w:sz w:val="28"/>
          <w:szCs w:val="28"/>
        </w:rPr>
        <w:t xml:space="preserve"> Табакокурение и его последствия для здоровья курильщика и окружающих его людей. Стадии никотиновой зависимости. Как бросить курить.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Употребление алкоголя.</w:t>
      </w:r>
      <w:r w:rsidRPr="00B30076">
        <w:rPr>
          <w:rFonts w:ascii="Times New Roman" w:hAnsi="Times New Roman"/>
          <w:sz w:val="28"/>
          <w:szCs w:val="28"/>
        </w:rPr>
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A11CE5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b/>
          <w:sz w:val="28"/>
          <w:szCs w:val="28"/>
        </w:rPr>
        <w:t>Наркомания и токсикомания.</w:t>
      </w:r>
      <w:r w:rsidRPr="00B30076">
        <w:rPr>
          <w:rFonts w:ascii="Times New Roman" w:hAnsi="Times New Roman"/>
          <w:sz w:val="28"/>
          <w:szCs w:val="28"/>
        </w:rPr>
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A11CE5" w:rsidRDefault="00A11CE5" w:rsidP="00A44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CE5" w:rsidRPr="00785809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809">
        <w:rPr>
          <w:rFonts w:ascii="Times New Roman" w:hAnsi="Times New Roman"/>
          <w:b/>
          <w:sz w:val="28"/>
          <w:szCs w:val="28"/>
          <w:lang w:eastAsia="ru-RU"/>
        </w:rPr>
        <w:t>6.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7814"/>
        <w:gridCol w:w="1523"/>
      </w:tblGrid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11CE5" w:rsidRPr="005162A7" w:rsidTr="005162A7">
        <w:tc>
          <w:tcPr>
            <w:tcW w:w="8330" w:type="dxa"/>
            <w:gridSpan w:val="2"/>
          </w:tcPr>
          <w:p w:rsidR="00A11CE5" w:rsidRPr="005162A7" w:rsidRDefault="00A11CE5" w:rsidP="005162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/>
                <w:sz w:val="24"/>
                <w:szCs w:val="24"/>
              </w:rPr>
              <w:t>1.Основы безопасности личности, общества и государства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Организация единой государственной системы предупреждения и ликвидации чрезвычайных ситуаций (РСЧС) 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Безопасное поведение в криминогенных ситуациях.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Современный комплекс проблем безопасности 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11CE5" w:rsidRPr="005162A7" w:rsidTr="005162A7">
        <w:tc>
          <w:tcPr>
            <w:tcW w:w="8330" w:type="dxa"/>
            <w:gridSpan w:val="2"/>
          </w:tcPr>
          <w:p w:rsidR="00A11CE5" w:rsidRPr="005162A7" w:rsidRDefault="00A11CE5" w:rsidP="005162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/>
                <w:sz w:val="24"/>
                <w:szCs w:val="24"/>
              </w:rPr>
              <w:t>2.Основы медицинских знаний и правила оказания первой помощи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2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травм в старшем школьном возрасте 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1CE5" w:rsidRPr="005162A7" w:rsidTr="005162A7">
        <w:tc>
          <w:tcPr>
            <w:tcW w:w="8330" w:type="dxa"/>
            <w:gridSpan w:val="2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/>
                <w:sz w:val="24"/>
                <w:szCs w:val="24"/>
              </w:rPr>
              <w:t>3.Основы здорового образа жизни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2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и здоровый образ жизни 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2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Личная гигиена 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Физиологические и психологические особенности организма подростка 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A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814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2A7">
              <w:rPr>
                <w:rFonts w:ascii="Times New Roman" w:hAnsi="Times New Roman"/>
                <w:sz w:val="24"/>
                <w:szCs w:val="24"/>
                <w:lang w:eastAsia="ru-RU"/>
              </w:rPr>
              <w:t>Факторы, разрушающие здоровье человека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11CE5" w:rsidRPr="005162A7" w:rsidTr="005162A7">
        <w:tc>
          <w:tcPr>
            <w:tcW w:w="0" w:type="auto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ind w:firstLine="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23" w:type="dxa"/>
          </w:tcPr>
          <w:p w:rsidR="00A11CE5" w:rsidRPr="005162A7" w:rsidRDefault="00A11CE5" w:rsidP="0051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A7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</w:tbl>
    <w:p w:rsidR="00A11CE5" w:rsidRPr="000A6B5F" w:rsidRDefault="00A11CE5" w:rsidP="00A44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CE5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809">
        <w:rPr>
          <w:rFonts w:ascii="Times New Roman" w:hAnsi="Times New Roman"/>
          <w:b/>
          <w:sz w:val="28"/>
          <w:szCs w:val="28"/>
        </w:rPr>
        <w:t xml:space="preserve"> 7.Учебно-методическое и материально-техническое обеспечение</w:t>
      </w:r>
      <w:r w:rsidRPr="00785809">
        <w:rPr>
          <w:rFonts w:ascii="Times New Roman" w:hAnsi="Times New Roman"/>
          <w:b/>
          <w:sz w:val="28"/>
          <w:szCs w:val="28"/>
        </w:rPr>
        <w:br/>
        <w:t>образовательного процесса по основам безопасности деятельности</w:t>
      </w:r>
    </w:p>
    <w:p w:rsidR="00A11CE5" w:rsidRPr="00785809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CE5" w:rsidRPr="000A6B5F" w:rsidRDefault="00A11CE5" w:rsidP="000A6B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Поляков В. В., Кузнецов М. И., Марков В. В. Латчук В. Н. Основы безопасности жизнедеятельности. 9 класс: учебник. — М.: Дрофа.</w:t>
      </w:r>
    </w:p>
    <w:p w:rsidR="00A11CE5" w:rsidRPr="000A6B5F" w:rsidRDefault="00A11CE5" w:rsidP="000A6B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Латчук В. Н. Марков В. В. Основы безопасности жизнедеятельности. 9 класс: методическое пособие. — М.: Дрофа.</w:t>
      </w:r>
    </w:p>
    <w:p w:rsidR="00A11CE5" w:rsidRPr="000A6B5F" w:rsidRDefault="00A11CE5" w:rsidP="000A6B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Латчук В. Н., Миронов С. К. Основы безопасности жизнедеятельности. 9 класс: тетрадь для оценки качества знаний. — М.: Дрофа.</w:t>
      </w:r>
    </w:p>
    <w:p w:rsidR="00A11CE5" w:rsidRPr="000A6B5F" w:rsidRDefault="00A11CE5" w:rsidP="000A6B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Латчук В. Н., Миронов С. К., Бурдакова Т. В. Основы безопасности жизнедеятельности. 9 класс: рабочая тетрадь ученика. — М.: Дрофа.</w:t>
      </w:r>
    </w:p>
    <w:p w:rsidR="00A11CE5" w:rsidRDefault="00A11CE5" w:rsidP="00A44C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1CE5" w:rsidRPr="00B30076" w:rsidRDefault="00A11CE5" w:rsidP="00A44C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30076">
        <w:rPr>
          <w:rFonts w:ascii="Times New Roman" w:hAnsi="Times New Roman"/>
          <w:b/>
          <w:i/>
          <w:sz w:val="28"/>
          <w:szCs w:val="28"/>
        </w:rPr>
        <w:t>Программы, методические и учебные пособия, дидактические материалы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Латчук В. Н., Миронов С. К., Вангородский С. Н. Основы безопасности жизнедеятельности. 5—11 классы: программы.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Евлахов В. М. Основы безопасности жизнедеятельности. 5—11 классы: тематическое планирование.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Фролов М. П. Безопасное поведение на дорогах. 5—10 классы: программы дополнительного образования.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Винник А. Л. Основы безопасности жизнедеятельности. Предпрофильное обучение. 8—9 классы: программы элективных курсов.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Дурнев Р. А., Смирнов А. Т. Формирование основ культуры безопасности жизнедеятельности школьников. 5—11 классы: методическое пособие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Латчук В. Н., Миронов С. К. Основы безопасности жизнедеятельности. Терроризм и безопасность человека: учебно-методическое пособие.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Михайлов А. А. Игровые занятия в курсе «Основы безопасности жизнедеятельности». 5—9 классы: учебно-методическое пособие.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Соловьев С. С. 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Евлахов В. М. Раздаточные материалы по основам безопасности жизнедеятельности. 5—9 классы.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 xml:space="preserve">Справочные пособия Вольхин С. Н., Ляшко В. Г., Снегирев А. В., Щербаков В. А. 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Основы защиты от терроризма: учебное пособие. —Акимов В. А., Дурнее Р. А., Миронов С. К. Защита от чрезвычайных ситуаций. 5—11 классы. 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Латчук В. Н., Миронов С. К. Безопасность при пожарах: справочник по основам безопасности жизнедеятельности. — М.: Дрофа.</w:t>
      </w:r>
    </w:p>
    <w:p w:rsidR="00A11CE5" w:rsidRPr="000A6B5F" w:rsidRDefault="00A11CE5" w:rsidP="000A6B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B5F">
        <w:rPr>
          <w:rFonts w:ascii="Times New Roman" w:hAnsi="Times New Roman"/>
          <w:sz w:val="28"/>
          <w:szCs w:val="28"/>
        </w:rPr>
        <w:t>Латчук В. Н., Миронов С. К. Основы безопасности жизнедеятельности. Безопасность при террористических актах. — М.: Дрофа.</w:t>
      </w:r>
    </w:p>
    <w:p w:rsidR="00A11CE5" w:rsidRPr="00B30076" w:rsidRDefault="00A11CE5" w:rsidP="00A44C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30076">
        <w:rPr>
          <w:rFonts w:ascii="Times New Roman" w:hAnsi="Times New Roman"/>
          <w:b/>
          <w:i/>
          <w:sz w:val="28"/>
          <w:szCs w:val="28"/>
        </w:rPr>
        <w:t>Мультимедийные издания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Основы безопасности жизнедеятельности. 5–9 классы: электронное пособие. — М.: Дрофа.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Стационарные наглядные пособия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Таблицы по основам безопасности жизнедеятельности (М.: Дрофа)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Средства индивидуальной защиты.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Средства коллективной защиты.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Таблицы по правилам пожарной безопасности (М.: Дрофа)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Классификация пожаров.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Причины пожаров в жилых и общественных зданиях.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Признаки и поражающие факторы пожара.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Правила поведения при пожаре в доме (квартире).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Как выйти из задымленного помещения.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Что делать, если при пожаре нельзя покинуть квартиру (помещение).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Правила поведения при загорании телевизора.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Первичные средства пожаротушения (огнетушители).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–Таблицы по защите от терроризма (М.: Дрофа)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Взрывоопасные предметы.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.– Психологическая помощь в ситуациях террористического характера.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Таблицы о факторах, разрушающих здоровье человека (М.: Дрофа)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– Табакокурение.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Экранно-звуковые пособия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Видеофильмы по основным темам и разделам курса ОБЖ в основной школе.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Слайды (диапозитивы) по тематике курса ОБЖ.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Макеты и тренажеры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.Тренажеры для оказания первой помощи.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Законодательные акты и нормативные правовые документы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Конституция Российской Федерации (последняя редакция).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Закон Российской Федерации «Об образовании» (последняя редакция).</w:t>
      </w:r>
    </w:p>
    <w:p w:rsidR="00A11CE5" w:rsidRDefault="00A11CE5" w:rsidP="00F66F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076">
        <w:rPr>
          <w:rFonts w:ascii="Times New Roman" w:hAnsi="Times New Roman"/>
          <w:sz w:val="28"/>
          <w:szCs w:val="28"/>
        </w:rPr>
        <w:t>Федеральный закон «О безо</w:t>
      </w:r>
      <w:r>
        <w:rPr>
          <w:rFonts w:ascii="Times New Roman" w:hAnsi="Times New Roman"/>
          <w:sz w:val="28"/>
          <w:szCs w:val="28"/>
        </w:rPr>
        <w:t>пасности» (последняя редакция).</w:t>
      </w:r>
    </w:p>
    <w:p w:rsidR="00A11CE5" w:rsidRDefault="00A11CE5" w:rsidP="00F66F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1CE5" w:rsidRPr="00000165" w:rsidRDefault="00A11CE5" w:rsidP="00F6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165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165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ОБЖ 9 класса</w:t>
      </w:r>
    </w:p>
    <w:p w:rsidR="00A11CE5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CE5" w:rsidRDefault="00A11CE5" w:rsidP="00E757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5809">
        <w:rPr>
          <w:rFonts w:ascii="Times New Roman" w:hAnsi="Times New Roman"/>
          <w:b/>
          <w:sz w:val="28"/>
          <w:szCs w:val="28"/>
        </w:rPr>
        <w:t>Раздел 1:</w:t>
      </w:r>
      <w:r w:rsidRPr="00785809">
        <w:rPr>
          <w:rFonts w:ascii="Times New Roman" w:hAnsi="Times New Roman"/>
          <w:b/>
          <w:sz w:val="24"/>
          <w:szCs w:val="24"/>
        </w:rPr>
        <w:t xml:space="preserve"> «</w:t>
      </w:r>
      <w:r w:rsidRPr="00785809">
        <w:rPr>
          <w:rFonts w:ascii="Times New Roman" w:hAnsi="Times New Roman"/>
          <w:b/>
          <w:sz w:val="28"/>
          <w:szCs w:val="28"/>
        </w:rPr>
        <w:t>Основы безопасности личности, общества и государства. Личная безопасность</w:t>
      </w:r>
      <w:r w:rsidRPr="00785809">
        <w:rPr>
          <w:rFonts w:ascii="Times New Roman" w:hAnsi="Times New Roman"/>
          <w:b/>
          <w:sz w:val="24"/>
          <w:szCs w:val="24"/>
        </w:rPr>
        <w:t>» (11 ч)</w:t>
      </w:r>
      <w:r w:rsidRPr="00785809">
        <w:rPr>
          <w:rFonts w:ascii="Times New Roman" w:hAnsi="Times New Roman"/>
          <w:b/>
          <w:sz w:val="24"/>
          <w:szCs w:val="24"/>
        </w:rPr>
        <w:br/>
      </w:r>
    </w:p>
    <w:p w:rsidR="00A11CE5" w:rsidRDefault="00A11CE5" w:rsidP="00E757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5809">
        <w:rPr>
          <w:rFonts w:ascii="Times New Roman" w:hAnsi="Times New Roman"/>
          <w:b/>
          <w:i/>
          <w:sz w:val="28"/>
          <w:szCs w:val="28"/>
        </w:rPr>
        <w:t>Предметные:</w:t>
      </w:r>
      <w:r w:rsidRPr="00785809">
        <w:rPr>
          <w:rFonts w:ascii="Times New Roman" w:hAnsi="Times New Roman"/>
          <w:b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 xml:space="preserve"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3CA">
        <w:rPr>
          <w:rFonts w:ascii="Times New Roman" w:hAnsi="Times New Roman"/>
          <w:sz w:val="28"/>
          <w:szCs w:val="28"/>
        </w:rPr>
        <w:t>безопасного поведения в условиях чрезвычайных ситуаций природного, техногенного и социального характера;</w:t>
      </w:r>
      <w:r w:rsidRPr="009D33CA">
        <w:rPr>
          <w:rFonts w:ascii="Times New Roman" w:hAnsi="Times New Roman"/>
          <w:sz w:val="28"/>
          <w:szCs w:val="28"/>
        </w:rPr>
        <w:br/>
        <w:t>• формирование убеждения в необходимости безопасного и здорового образа жизни;</w:t>
      </w:r>
      <w:r w:rsidRPr="009D33CA">
        <w:rPr>
          <w:rFonts w:ascii="Times New Roman" w:hAnsi="Times New Roman"/>
          <w:sz w:val="28"/>
          <w:szCs w:val="28"/>
        </w:rPr>
        <w:br/>
        <w:t>• понимание необходимости сохранения природы и окружающей среды</w:t>
      </w:r>
      <w:r>
        <w:rPr>
          <w:rFonts w:ascii="Times New Roman" w:hAnsi="Times New Roman"/>
          <w:sz w:val="28"/>
          <w:szCs w:val="28"/>
        </w:rPr>
        <w:t xml:space="preserve"> для полноценной жизни человека</w:t>
      </w:r>
      <w:r w:rsidRPr="009D33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Метапредметные:</w:t>
      </w:r>
      <w:r w:rsidRPr="00785809">
        <w:rPr>
          <w:rFonts w:ascii="Times New Roman" w:hAnsi="Times New Roman"/>
          <w:b/>
          <w:i/>
          <w:sz w:val="28"/>
          <w:szCs w:val="28"/>
        </w:rPr>
        <w:br/>
      </w:r>
      <w:r w:rsidRPr="00785809">
        <w:rPr>
          <w:rFonts w:ascii="Times New Roman" w:hAnsi="Times New Roman"/>
          <w:i/>
          <w:sz w:val="28"/>
          <w:szCs w:val="28"/>
        </w:rPr>
        <w:t>Регулятивные УУД:</w:t>
      </w:r>
      <w:r w:rsidRPr="00785809">
        <w:rPr>
          <w:rFonts w:ascii="Times New Roman" w:hAnsi="Times New Roman"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 w:rsidRPr="009D33CA">
        <w:rPr>
          <w:rFonts w:ascii="Times New Roman" w:hAnsi="Times New Roman"/>
          <w:sz w:val="28"/>
          <w:szCs w:val="28"/>
        </w:rPr>
        <w:br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</w:r>
      <w:r>
        <w:rPr>
          <w:rFonts w:ascii="Times New Roman" w:hAnsi="Times New Roman"/>
          <w:sz w:val="28"/>
          <w:szCs w:val="28"/>
        </w:rPr>
        <w:t>оей познавательной деятельности</w:t>
      </w:r>
      <w:r w:rsidRPr="009D33CA">
        <w:rPr>
          <w:rFonts w:ascii="Times New Roman" w:hAnsi="Times New Roman"/>
          <w:sz w:val="28"/>
          <w:szCs w:val="28"/>
        </w:rPr>
        <w:br/>
      </w:r>
      <w:r w:rsidRPr="00785809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785809">
        <w:rPr>
          <w:rFonts w:ascii="Times New Roman" w:hAnsi="Times New Roman"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</w:t>
      </w:r>
      <w:r w:rsidRPr="00A42968">
        <w:rPr>
          <w:rFonts w:ascii="Times New Roman" w:hAnsi="Times New Roman"/>
          <w:sz w:val="24"/>
          <w:szCs w:val="24"/>
        </w:rPr>
        <w:t xml:space="preserve">, </w:t>
      </w:r>
      <w:r w:rsidRPr="009D33CA">
        <w:rPr>
          <w:rFonts w:ascii="Times New Roman" w:hAnsi="Times New Roman"/>
          <w:sz w:val="28"/>
          <w:szCs w:val="28"/>
        </w:rPr>
        <w:t>умозаключение (индуктивное, дедуктивное и по аналогии) и делать выводы;</w:t>
      </w:r>
      <w:r w:rsidRPr="009D33CA">
        <w:rPr>
          <w:rFonts w:ascii="Times New Roman" w:hAnsi="Times New Roman"/>
          <w:sz w:val="28"/>
          <w:szCs w:val="28"/>
        </w:rPr>
        <w:br/>
      </w:r>
      <w:r w:rsidRPr="00785809">
        <w:rPr>
          <w:rFonts w:ascii="Times New Roman" w:hAnsi="Times New Roman"/>
          <w:i/>
          <w:sz w:val="28"/>
          <w:szCs w:val="28"/>
        </w:rPr>
        <w:t>Коммуникативные УУД:</w:t>
      </w:r>
      <w:r w:rsidRPr="009D33CA">
        <w:rPr>
          <w:rFonts w:ascii="Times New Roman" w:hAnsi="Times New Roman"/>
          <w:sz w:val="28"/>
          <w:szCs w:val="28"/>
        </w:rPr>
        <w:br/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A11CE5" w:rsidRPr="00785809" w:rsidRDefault="00A11CE5" w:rsidP="00E7577B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785809">
        <w:rPr>
          <w:rFonts w:ascii="Times New Roman" w:hAnsi="Times New Roman"/>
          <w:i/>
          <w:sz w:val="28"/>
          <w:szCs w:val="28"/>
        </w:rPr>
        <w:t>Личностные УУД:</w:t>
      </w:r>
    </w:p>
    <w:p w:rsidR="00A11CE5" w:rsidRPr="00B30076" w:rsidRDefault="00A11CE5" w:rsidP="007858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0076">
        <w:rPr>
          <w:rFonts w:ascii="Times New Roman" w:hAnsi="Times New Roman"/>
          <w:sz w:val="28"/>
          <w:szCs w:val="28"/>
          <w:lang w:eastAsia="ru-RU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A11CE5" w:rsidRPr="00B30076" w:rsidRDefault="00A11CE5" w:rsidP="007858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понимания ценности здорового, разумного и безопасного образа жизни;</w:t>
      </w:r>
    </w:p>
    <w:p w:rsidR="00A11CE5" w:rsidRPr="00B30076" w:rsidRDefault="00A11CE5" w:rsidP="007858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mallCaps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</w:p>
    <w:p w:rsidR="00A11CE5" w:rsidRPr="00785809" w:rsidRDefault="00A11CE5" w:rsidP="00E7577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D33CA">
        <w:rPr>
          <w:rFonts w:ascii="Times New Roman" w:hAnsi="Times New Roman"/>
          <w:sz w:val="28"/>
          <w:szCs w:val="28"/>
        </w:rPr>
        <w:br/>
      </w:r>
      <w:r w:rsidRPr="00785809">
        <w:rPr>
          <w:rFonts w:ascii="Times New Roman" w:hAnsi="Times New Roman"/>
          <w:b/>
          <w:sz w:val="28"/>
          <w:szCs w:val="28"/>
        </w:rPr>
        <w:t>Раздел 2:</w:t>
      </w:r>
      <w:r w:rsidRPr="00785809">
        <w:rPr>
          <w:rFonts w:ascii="Times New Roman" w:hAnsi="Times New Roman"/>
          <w:b/>
          <w:sz w:val="24"/>
          <w:szCs w:val="24"/>
        </w:rPr>
        <w:t xml:space="preserve"> «</w:t>
      </w:r>
      <w:r w:rsidRPr="00785809">
        <w:rPr>
          <w:rFonts w:ascii="Times New Roman" w:hAnsi="Times New Roman"/>
          <w:b/>
          <w:sz w:val="28"/>
          <w:szCs w:val="24"/>
        </w:rPr>
        <w:t>Основы медицинских знаний и правила оказания первой помощи</w:t>
      </w:r>
      <w:r w:rsidRPr="00785809">
        <w:rPr>
          <w:rFonts w:ascii="Times New Roman" w:hAnsi="Times New Roman"/>
          <w:b/>
          <w:sz w:val="24"/>
          <w:szCs w:val="24"/>
        </w:rPr>
        <w:t>» (9ч)</w:t>
      </w:r>
    </w:p>
    <w:p w:rsidR="00A11CE5" w:rsidRPr="00211CBE" w:rsidRDefault="00A11CE5" w:rsidP="00E7577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85809">
        <w:rPr>
          <w:rFonts w:ascii="Times New Roman" w:hAnsi="Times New Roman"/>
          <w:b/>
          <w:i/>
          <w:sz w:val="28"/>
          <w:szCs w:val="28"/>
        </w:rPr>
        <w:t>Предметные:</w:t>
      </w:r>
      <w:r w:rsidRPr="00785809">
        <w:rPr>
          <w:rFonts w:ascii="Times New Roman" w:hAnsi="Times New Roman"/>
          <w:sz w:val="28"/>
          <w:szCs w:val="28"/>
        </w:rPr>
        <w:br/>
      </w:r>
      <w:r w:rsidRPr="00211CBE">
        <w:rPr>
          <w:rFonts w:ascii="Times New Roman" w:hAnsi="Times New Roman"/>
          <w:sz w:val="28"/>
          <w:szCs w:val="28"/>
        </w:rPr>
        <w:t>• умение оказать первую помощь пострадавшим;</w:t>
      </w:r>
      <w:r w:rsidRPr="00211CBE">
        <w:rPr>
          <w:rFonts w:ascii="Times New Roman" w:hAnsi="Times New Roman"/>
          <w:sz w:val="28"/>
          <w:szCs w:val="28"/>
        </w:rPr>
        <w:br/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11CE5" w:rsidRDefault="00A11CE5" w:rsidP="00E757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5809">
        <w:rPr>
          <w:rFonts w:ascii="Times New Roman" w:hAnsi="Times New Roman"/>
          <w:b/>
          <w:i/>
          <w:sz w:val="28"/>
          <w:szCs w:val="28"/>
        </w:rPr>
        <w:t>Метапредметные:</w:t>
      </w:r>
      <w:r w:rsidRPr="00785809">
        <w:rPr>
          <w:rFonts w:ascii="Times New Roman" w:hAnsi="Times New Roman"/>
          <w:i/>
          <w:sz w:val="28"/>
          <w:szCs w:val="28"/>
        </w:rPr>
        <w:br/>
        <w:t>Регулятивные УУД:</w:t>
      </w:r>
      <w:r w:rsidRPr="00785809">
        <w:rPr>
          <w:rFonts w:ascii="Times New Roman" w:hAnsi="Times New Roman"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 w:rsidRPr="009D33CA">
        <w:rPr>
          <w:rFonts w:ascii="Times New Roman" w:hAnsi="Times New Roman"/>
          <w:sz w:val="28"/>
          <w:szCs w:val="28"/>
        </w:rPr>
        <w:br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</w:r>
      <w:r>
        <w:rPr>
          <w:rFonts w:ascii="Times New Roman" w:hAnsi="Times New Roman"/>
          <w:sz w:val="28"/>
          <w:szCs w:val="28"/>
        </w:rPr>
        <w:t>оей познавательной деятельности</w:t>
      </w:r>
      <w:r w:rsidRPr="009D33CA">
        <w:rPr>
          <w:rFonts w:ascii="Times New Roman" w:hAnsi="Times New Roman"/>
          <w:sz w:val="28"/>
          <w:szCs w:val="28"/>
        </w:rPr>
        <w:br/>
      </w:r>
      <w:r w:rsidRPr="00785809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9D33CA">
        <w:rPr>
          <w:rFonts w:ascii="Times New Roman" w:hAnsi="Times New Roman"/>
          <w:sz w:val="28"/>
          <w:szCs w:val="28"/>
        </w:rPr>
        <w:br/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</w:t>
      </w:r>
      <w:r w:rsidRPr="00A42968">
        <w:rPr>
          <w:rFonts w:ascii="Times New Roman" w:hAnsi="Times New Roman"/>
          <w:sz w:val="24"/>
          <w:szCs w:val="24"/>
        </w:rPr>
        <w:t xml:space="preserve">, </w:t>
      </w:r>
      <w:r w:rsidRPr="009D33CA">
        <w:rPr>
          <w:rFonts w:ascii="Times New Roman" w:hAnsi="Times New Roman"/>
          <w:sz w:val="28"/>
          <w:szCs w:val="28"/>
        </w:rPr>
        <w:t>умозаключение (индуктивное, дедуктивное</w:t>
      </w:r>
      <w:r>
        <w:rPr>
          <w:rFonts w:ascii="Times New Roman" w:hAnsi="Times New Roman"/>
          <w:sz w:val="28"/>
          <w:szCs w:val="28"/>
        </w:rPr>
        <w:t xml:space="preserve"> и по аналогии) и делать выводы</w:t>
      </w:r>
      <w:r w:rsidRPr="009D33CA">
        <w:rPr>
          <w:rFonts w:ascii="Times New Roman" w:hAnsi="Times New Roman"/>
          <w:sz w:val="28"/>
          <w:szCs w:val="28"/>
        </w:rPr>
        <w:br/>
      </w:r>
      <w:r w:rsidRPr="00785809">
        <w:rPr>
          <w:rFonts w:ascii="Times New Roman" w:hAnsi="Times New Roman"/>
          <w:i/>
          <w:sz w:val="28"/>
          <w:szCs w:val="28"/>
        </w:rPr>
        <w:t>Коммуникативные УУД:</w:t>
      </w:r>
      <w:r w:rsidRPr="00785809">
        <w:rPr>
          <w:rFonts w:ascii="Times New Roman" w:hAnsi="Times New Roman"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 xml:space="preserve">• формирование умений взаимодействовать с окружающими, выполнять различные социальные роли </w:t>
      </w:r>
      <w:r>
        <w:rPr>
          <w:rFonts w:ascii="Times New Roman" w:hAnsi="Times New Roman"/>
          <w:sz w:val="28"/>
          <w:szCs w:val="28"/>
        </w:rPr>
        <w:t>,</w:t>
      </w:r>
      <w:r w:rsidRPr="003A3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3A3583">
        <w:rPr>
          <w:rFonts w:ascii="Times New Roman" w:hAnsi="Times New Roman"/>
          <w:sz w:val="28"/>
          <w:szCs w:val="28"/>
        </w:rPr>
        <w:t xml:space="preserve"> убеждений и потребности в соблюдении норм разумного и здорового образа жизни.</w:t>
      </w:r>
    </w:p>
    <w:p w:rsidR="00A11CE5" w:rsidRPr="00785809" w:rsidRDefault="00A11CE5" w:rsidP="00785809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785809">
        <w:rPr>
          <w:rFonts w:ascii="Times New Roman" w:hAnsi="Times New Roman"/>
          <w:i/>
          <w:sz w:val="28"/>
          <w:szCs w:val="28"/>
        </w:rPr>
        <w:t>Личностные УУД:</w:t>
      </w:r>
    </w:p>
    <w:p w:rsidR="00A11CE5" w:rsidRPr="00B30076" w:rsidRDefault="00A11CE5" w:rsidP="009E3F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A11CE5" w:rsidRPr="00B30076" w:rsidRDefault="00A11CE5" w:rsidP="009E3F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A11CE5" w:rsidRPr="00B30076" w:rsidRDefault="00A11CE5" w:rsidP="009E3F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готовности и способности вести диалог с другими людьми и достигать в нем взаимопонимания;</w:t>
      </w:r>
    </w:p>
    <w:p w:rsidR="00A11CE5" w:rsidRPr="00B30076" w:rsidRDefault="00A11CE5" w:rsidP="009E3F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 xml:space="preserve">– освоение социальных норм, правил и форм поведения в </w:t>
      </w:r>
      <w:r>
        <w:rPr>
          <w:rFonts w:ascii="Times New Roman" w:hAnsi="Times New Roman"/>
          <w:sz w:val="28"/>
          <w:szCs w:val="28"/>
          <w:lang w:eastAsia="ru-RU"/>
        </w:rPr>
        <w:t>различных группах и сообществах</w:t>
      </w:r>
    </w:p>
    <w:p w:rsidR="00A11CE5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CE5" w:rsidRDefault="00A11CE5" w:rsidP="00E7577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85809">
        <w:rPr>
          <w:rFonts w:ascii="Times New Roman" w:hAnsi="Times New Roman"/>
          <w:b/>
          <w:sz w:val="28"/>
          <w:szCs w:val="28"/>
        </w:rPr>
        <w:t>Раздел 3: «Основы здорового образа жизни» (14ч)</w:t>
      </w:r>
    </w:p>
    <w:p w:rsidR="00A11CE5" w:rsidRPr="00785809" w:rsidRDefault="00A11CE5" w:rsidP="00E7577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11CE5" w:rsidRDefault="00A11CE5" w:rsidP="0022753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85809">
        <w:rPr>
          <w:b/>
          <w:i/>
          <w:sz w:val="28"/>
          <w:szCs w:val="28"/>
        </w:rPr>
        <w:t>Предметные:</w:t>
      </w:r>
      <w:r w:rsidRPr="00785809">
        <w:rPr>
          <w:b/>
          <w:i/>
          <w:sz w:val="28"/>
          <w:szCs w:val="28"/>
        </w:rPr>
        <w:br/>
      </w:r>
      <w:r w:rsidRPr="00211CBE">
        <w:rPr>
          <w:sz w:val="28"/>
          <w:szCs w:val="28"/>
        </w:rPr>
        <w:t xml:space="preserve">• умение </w:t>
      </w:r>
      <w:r w:rsidRPr="00BA286C">
        <w:rPr>
          <w:color w:val="000000"/>
          <w:sz w:val="28"/>
          <w:szCs w:val="28"/>
        </w:rPr>
        <w:t xml:space="preserve"> </w:t>
      </w:r>
      <w:r w:rsidRPr="00B30076">
        <w:rPr>
          <w:color w:val="000000"/>
          <w:sz w:val="28"/>
          <w:szCs w:val="28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A11CE5" w:rsidRPr="00211CBE" w:rsidRDefault="00A11CE5" w:rsidP="0022753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11CBE">
        <w:rPr>
          <w:sz w:val="28"/>
          <w:szCs w:val="28"/>
        </w:rPr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11CE5" w:rsidRDefault="00A11CE5" w:rsidP="00E757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5809">
        <w:rPr>
          <w:rFonts w:ascii="Times New Roman" w:hAnsi="Times New Roman"/>
          <w:b/>
          <w:i/>
          <w:sz w:val="28"/>
          <w:szCs w:val="28"/>
        </w:rPr>
        <w:t>Метапредметные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785809">
        <w:rPr>
          <w:rFonts w:ascii="Times New Roman" w:hAnsi="Times New Roman"/>
          <w:b/>
          <w:i/>
          <w:sz w:val="28"/>
          <w:szCs w:val="28"/>
        </w:rPr>
        <w:br/>
      </w:r>
      <w:r w:rsidRPr="00785809">
        <w:rPr>
          <w:rFonts w:ascii="Times New Roman" w:hAnsi="Times New Roman"/>
          <w:i/>
          <w:sz w:val="28"/>
          <w:szCs w:val="28"/>
        </w:rPr>
        <w:t>Регулятивные УУД:</w:t>
      </w:r>
      <w:r w:rsidRPr="00785809">
        <w:rPr>
          <w:rFonts w:ascii="Times New Roman" w:hAnsi="Times New Roman"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 w:rsidRPr="009D33CA">
        <w:rPr>
          <w:rFonts w:ascii="Times New Roman" w:hAnsi="Times New Roman"/>
          <w:sz w:val="28"/>
          <w:szCs w:val="28"/>
        </w:rPr>
        <w:br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9D33CA">
        <w:rPr>
          <w:rFonts w:ascii="Times New Roman" w:hAnsi="Times New Roman"/>
          <w:sz w:val="28"/>
          <w:szCs w:val="28"/>
        </w:rPr>
        <w:br/>
      </w:r>
      <w:r w:rsidRPr="00785809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785809">
        <w:rPr>
          <w:rFonts w:ascii="Times New Roman" w:hAnsi="Times New Roman"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</w:t>
      </w:r>
      <w:r w:rsidRPr="00A42968">
        <w:rPr>
          <w:rFonts w:ascii="Times New Roman" w:hAnsi="Times New Roman"/>
          <w:sz w:val="24"/>
          <w:szCs w:val="24"/>
        </w:rPr>
        <w:t xml:space="preserve">, </w:t>
      </w:r>
      <w:r w:rsidRPr="009D33CA">
        <w:rPr>
          <w:rFonts w:ascii="Times New Roman" w:hAnsi="Times New Roman"/>
          <w:sz w:val="28"/>
          <w:szCs w:val="28"/>
        </w:rPr>
        <w:t>умозаключение (индуктивное, дедуктивное и по аналогии) и делать выводы;</w:t>
      </w:r>
      <w:r w:rsidRPr="009D33CA">
        <w:rPr>
          <w:rFonts w:ascii="Times New Roman" w:hAnsi="Times New Roman"/>
          <w:sz w:val="28"/>
          <w:szCs w:val="28"/>
        </w:rPr>
        <w:br/>
      </w:r>
      <w:r w:rsidRPr="00785809">
        <w:rPr>
          <w:rFonts w:ascii="Times New Roman" w:hAnsi="Times New Roman"/>
          <w:i/>
          <w:sz w:val="28"/>
          <w:szCs w:val="28"/>
        </w:rPr>
        <w:t>Коммуникативные УУД:</w:t>
      </w:r>
      <w:r w:rsidRPr="00785809">
        <w:rPr>
          <w:rFonts w:ascii="Times New Roman" w:hAnsi="Times New Roman"/>
          <w:i/>
          <w:sz w:val="28"/>
          <w:szCs w:val="28"/>
        </w:rPr>
        <w:br/>
      </w:r>
      <w:r w:rsidRPr="009D33CA">
        <w:rPr>
          <w:rFonts w:ascii="Times New Roman" w:hAnsi="Times New Roman"/>
          <w:sz w:val="28"/>
          <w:szCs w:val="28"/>
        </w:rPr>
        <w:t>• формирование умений взаимодействовать с окружающими, выполнять различные социальные роли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3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3A3583">
        <w:rPr>
          <w:rFonts w:ascii="Times New Roman" w:hAnsi="Times New Roman"/>
          <w:sz w:val="28"/>
          <w:szCs w:val="28"/>
        </w:rPr>
        <w:t xml:space="preserve"> убеждений и потребности в соблюдении норм разумного и здорового образа жизни.</w:t>
      </w:r>
    </w:p>
    <w:p w:rsidR="00A11CE5" w:rsidRPr="00785809" w:rsidRDefault="00A11CE5" w:rsidP="00E7577B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785809">
        <w:rPr>
          <w:rFonts w:ascii="Times New Roman" w:hAnsi="Times New Roman"/>
          <w:i/>
          <w:sz w:val="28"/>
          <w:szCs w:val="28"/>
        </w:rPr>
        <w:t>Личностные УУД:</w:t>
      </w:r>
    </w:p>
    <w:p w:rsidR="00A11CE5" w:rsidRPr="00B30076" w:rsidRDefault="00A11CE5" w:rsidP="009E3F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A11CE5" w:rsidRPr="00B30076" w:rsidRDefault="00A11CE5" w:rsidP="009E3F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A11CE5" w:rsidRPr="00B30076" w:rsidRDefault="00A11CE5" w:rsidP="009E3F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A11CE5" w:rsidRPr="00B30076" w:rsidRDefault="00A11CE5" w:rsidP="009E3F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A11CE5" w:rsidRPr="00B30076" w:rsidRDefault="00A11CE5" w:rsidP="009E3F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076">
        <w:rPr>
          <w:rFonts w:ascii="Times New Roman" w:hAnsi="Times New Roman"/>
          <w:sz w:val="28"/>
          <w:szCs w:val="28"/>
          <w:lang w:eastAsia="ru-RU"/>
        </w:rPr>
        <w:t>– 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A11CE5" w:rsidRPr="00B30076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CE5" w:rsidRPr="00B30076" w:rsidRDefault="00A11CE5" w:rsidP="00A44C4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0076">
        <w:rPr>
          <w:color w:val="000000"/>
          <w:sz w:val="28"/>
          <w:szCs w:val="28"/>
        </w:rPr>
        <w:t> </w:t>
      </w:r>
      <w:r w:rsidRPr="00B30076">
        <w:rPr>
          <w:b/>
          <w:bCs/>
          <w:color w:val="000000"/>
          <w:sz w:val="28"/>
          <w:szCs w:val="28"/>
          <w:u w:val="single"/>
        </w:rPr>
        <w:t>Обучающийся научится:</w:t>
      </w:r>
    </w:p>
    <w:p w:rsidR="00A11CE5" w:rsidRPr="00B30076" w:rsidRDefault="00A11CE5" w:rsidP="00A44C4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0076">
        <w:rPr>
          <w:color w:val="000000"/>
          <w:sz w:val="28"/>
          <w:szCs w:val="28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A11CE5" w:rsidRPr="00B30076" w:rsidRDefault="00A11CE5" w:rsidP="00A44C4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0076">
        <w:rPr>
          <w:color w:val="000000"/>
          <w:sz w:val="28"/>
          <w:szCs w:val="28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A11CE5" w:rsidRPr="00B30076" w:rsidRDefault="00A11CE5" w:rsidP="00A44C4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0076">
        <w:rPr>
          <w:color w:val="000000"/>
          <w:sz w:val="28"/>
          <w:szCs w:val="28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привычки), и их возможные последствия;</w:t>
      </w:r>
    </w:p>
    <w:p w:rsidR="00A11CE5" w:rsidRPr="00B30076" w:rsidRDefault="00A11CE5" w:rsidP="00A44C4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0076">
        <w:rPr>
          <w:b/>
          <w:bCs/>
          <w:color w:val="000000"/>
          <w:sz w:val="28"/>
          <w:szCs w:val="28"/>
          <w:u w:val="single"/>
        </w:rPr>
        <w:t>Обучающийся получит возможность научиться</w:t>
      </w:r>
      <w:r w:rsidRPr="00B30076">
        <w:rPr>
          <w:color w:val="000000"/>
          <w:sz w:val="28"/>
          <w:szCs w:val="28"/>
        </w:rPr>
        <w:t>:</w:t>
      </w:r>
    </w:p>
    <w:p w:rsidR="00A11CE5" w:rsidRPr="00B30076" w:rsidRDefault="00A11CE5" w:rsidP="00A44C4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0076">
        <w:rPr>
          <w:color w:val="000000"/>
          <w:sz w:val="28"/>
          <w:szCs w:val="28"/>
        </w:rPr>
        <w:t>• использовать здоровьесберегающие технологии</w:t>
      </w:r>
      <w:r>
        <w:rPr>
          <w:color w:val="000000"/>
          <w:sz w:val="28"/>
          <w:szCs w:val="28"/>
        </w:rPr>
        <w:t xml:space="preserve"> </w:t>
      </w:r>
      <w:r w:rsidRPr="00B30076">
        <w:rPr>
          <w:color w:val="000000"/>
          <w:sz w:val="28"/>
          <w:szCs w:val="28"/>
        </w:rPr>
        <w:t>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A11CE5" w:rsidRPr="00B30076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A11CE5" w:rsidRPr="00B30076" w:rsidSect="00A44C45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A11CE5" w:rsidRPr="00F66FFE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6FFE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по ОБЖ</w:t>
      </w:r>
    </w:p>
    <w:p w:rsidR="00A11CE5" w:rsidRPr="00F66FFE" w:rsidRDefault="00A11CE5" w:rsidP="00A4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6FFE"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tbl>
      <w:tblPr>
        <w:tblW w:w="0" w:type="auto"/>
        <w:tblCellMar>
          <w:left w:w="10" w:type="dxa"/>
          <w:right w:w="10" w:type="dxa"/>
        </w:tblCellMar>
        <w:tblLook w:val="00A0"/>
      </w:tblPr>
      <w:tblGrid>
        <w:gridCol w:w="383"/>
        <w:gridCol w:w="2386"/>
        <w:gridCol w:w="687"/>
        <w:gridCol w:w="2024"/>
        <w:gridCol w:w="4103"/>
        <w:gridCol w:w="3169"/>
        <w:gridCol w:w="1998"/>
        <w:gridCol w:w="544"/>
        <w:gridCol w:w="544"/>
      </w:tblGrid>
      <w:tr w:rsidR="00A11CE5" w:rsidRPr="005162A7" w:rsidTr="009E3F85">
        <w:trPr>
          <w:trHeight w:val="5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контроля. Измерители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11CE5" w:rsidRPr="005162A7" w:rsidTr="00F66FFE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Б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F66F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безопасности личности, общества и государства (11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Организация единой государственной системы предупреждения и ликвидации чрезвычайных ситуаций (РСЧС) (3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Цели, задачи и структура РСЧС.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История создания единой государственной системы предупреждения и ликвидации чрезвычайных ситуаций (РСЧС). Функции, задачи и структура РСЧС. Функциональные подсистемы РСЧС и их функции. Территориальные подсистемы РСЧС и их функции. Координационные органы РСЧС и их задачи. Постоянно действующие органы управления РСЧС и их функции. Органы повседневного управления РСЧС.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Знать: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предназначение, структуру и задачи РСЧС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Использовать: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полученные знания для обращения в случае необходимости в службы экстренной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ru-RU"/>
              </w:rPr>
            </w:pPr>
            <w:r w:rsidRPr="009E3F85">
              <w:rPr>
                <w:rFonts w:ascii="Times New Roman" w:hAnsi="Times New Roman"/>
                <w:spacing w:val="20"/>
                <w:lang w:eastAsia="ru-RU"/>
              </w:rPr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ru-RU"/>
              </w:rPr>
            </w:pPr>
            <w:r w:rsidRPr="009E3F85">
              <w:rPr>
                <w:rFonts w:ascii="Times New Roman" w:hAnsi="Times New Roman"/>
                <w:spacing w:val="20"/>
                <w:lang w:eastAsia="ru-RU"/>
              </w:rPr>
              <w:t>7.09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Режимы функционирования РСЧС.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Режимы функционирования РСЧС. Основные мероприятия, проводимые органами управления и силами РСЧС: в режиме повседневной деятельности, режиме повышенной готовности, режиме чрезвычайной ситуации.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Знать: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режимы функционирования РСЧС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Использовать: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полученные знания для обращения в случае необходимости в службы экстренной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Тест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11.09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Силы и средства РСЧС.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Силы и средства РСЧС. Силы и средства наблюдения и контроля. Силы ликвидации чрезвычайных ситуаций.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Знать: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силы и средства РСЧС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Использовать: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полученные знания для обеспечения личной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 xml:space="preserve">Практическая работа. Действия по сигналам оповещения.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18.09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Международное гуманитарное право (3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Международное гуманитарное право. Сфера применения и ответственность за нарушение норм.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Понятие о международном гуманитарном праве. Области международного гуманитарного права. Лица, находящиеся под защитой международного гуманитарного права. Основные документы международного гуманитарного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Иметь представление: 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>о международной системе гуманитарного реагирования.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Уметь: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 xml:space="preserve"> осуществлять поиск нужной информации по заданной теме в источниках различного типа.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Тест № 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25.09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Защита раненых, больных, потерпевших кораблекрушение, медицинского и духовного персонала.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Основные требования международного гуманитарного права по защите раненых и больных из состава действующей армии. Основные требования международного гуманитарного права по защите раненых, больных и потерпевших кораблекрушение из состава вооруженных сил на море. Правовая защита медицинского и духовного персонала, выполняющего свои функции во время военных действий. Международное движение Красного Креста и Красного Полумесяца, его организации и эмблемы.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Иметь представление: 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>о целях, задачах и принципах гуманитарной деятельности.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Уметь: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 xml:space="preserve"> отстаивать свою гражданскую позицию, формировать свои мировоззренческие взгляды.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Использовать: 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>полученные знания для воспитания потребности оказывать помощь пострадавшим в различных опасных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2.10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Защита военнопленных и гражданского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Понятие о комбатантах в международном. Категории лиц, относящиеся к комбатантам. Основные требования международного гуманитарного права по защите военнопленных. Основные требования международного гуманитарного права по защите лиц из числа гражданского населения, находящегося во власти противника. Особая защита международным гуманитарным правом женщин и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Знать: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 xml:space="preserve"> основные требования по защите военнопленных и гражданского персонала.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Использовать: 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>полученные знания для воспитания потребности оказывать помощь пострадавшим в различных опасных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Тест № 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9.10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Безопасное поведение в криминогенных ситуациях (3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 xml:space="preserve">Защита от мошенников.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Понятие о мошенничестве. Основные черты мошенника. Виды мошенничества: хищение путем обмана, хищение путем злоупотребления доверием. Уголовная ответственность за мошенничество. Основные приемы мошенничества. Правила защиты от мошенников.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Знать: 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>об уголовной ответственности несовершеннолетних и видах наказаний.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Использовать: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 xml:space="preserve"> полученные знания в повседневной жизни для развития черт личности, необходимых для безопасного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16.10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Безопасное поведение девушек.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Понятие о преступлениях на сексуальной почве. Уголовная ответственность за насильственные действия сексуального характера. Лица, представляющие угрозу насильственных действий и их психологический портрет. Правила безопасного поведения и психологической защиты по предотвращению насильственных действий сексуального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Знать: 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>правила поведения в криминогенных ситуациях.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Использовать: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 xml:space="preserve"> полученные знания в повседневной жизни для развития черт личности, необходимых для безопасного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 xml:space="preserve">Решение ситуационных задач. </w:t>
            </w:r>
          </w:p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Тест № 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23.10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Психологические основы самозащиты в криминогенных ситуациях. Пути выхода из конфликтных ситуаций.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Психология преступника в выборе «жертвы». Признаки потенциальной «жертвы» и признаки неуязвимости уверенного в себе человека. Развитие качеств личности уверенного человека. Правила поведения, уменьшающие риск встречи с насильниками и хулиганами. Правила профилактики и самозащиты от нападения насильников и хулиганов.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Знать: 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>правила поведения в криминогенных ситуациях.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>Использовать: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 xml:space="preserve"> полученные знания в повседневной жизни для развития черт личности, необходимых для безопасного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 xml:space="preserve">Решение ситуационных задач. </w:t>
            </w:r>
          </w:p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Тест № 8, 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30.10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Современный комплекс проблем безопасности (2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Международный терроризм как угроза национальной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Знать: </w:t>
            </w:r>
            <w:r w:rsidRPr="009E3F85">
              <w:rPr>
                <w:rFonts w:ascii="Times New Roman" w:hAnsi="Times New Roman"/>
                <w:lang w:eastAsia="ru-RU"/>
              </w:rPr>
              <w:t>типы терроризма и их характеристик</w:t>
            </w:r>
            <w:r w:rsidRPr="009E3F85">
              <w:rPr>
                <w:rFonts w:ascii="Times New Roman" w:hAnsi="Times New Roman"/>
                <w:lang w:val="en-US" w:eastAsia="ru-RU"/>
              </w:rPr>
              <w:t>e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9E3F85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Иметь представление: </w:t>
            </w:r>
            <w:r w:rsidRPr="009E3F85">
              <w:rPr>
                <w:rFonts w:ascii="Times New Roman" w:hAnsi="Times New Roman"/>
                <w:bCs/>
                <w:iCs/>
                <w:lang w:eastAsia="ru-RU"/>
              </w:rPr>
              <w:t>об</w:t>
            </w:r>
            <w:r w:rsidRPr="009E3F85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E3F85">
              <w:rPr>
                <w:rFonts w:ascii="Times New Roman" w:hAnsi="Times New Roman"/>
                <w:lang w:eastAsia="ru-RU"/>
              </w:rPr>
              <w:t>основные направления международного сотрудничества в сфере антитеррористической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Тест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1311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Поведение при похищении или захвате в заложники.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Поведение человека, которое может помочь избежать нападения злоумышленника. Психологические портреты террориста и его жертвы. Психология жертв террора. Правила поведения для заложников. Рекомендации гражданам по действиям в экстремальных и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3F85">
              <w:rPr>
                <w:rFonts w:ascii="Times New Roman" w:hAnsi="Times New Roman"/>
                <w:i/>
                <w:color w:val="000000"/>
                <w:lang w:eastAsia="ru-RU"/>
              </w:rPr>
              <w:t xml:space="preserve">Знать: </w:t>
            </w:r>
            <w:r w:rsidRPr="009E3F85">
              <w:rPr>
                <w:rFonts w:ascii="Times New Roman" w:hAnsi="Times New Roman"/>
                <w:color w:val="000000"/>
                <w:lang w:eastAsia="ru-RU"/>
              </w:rPr>
              <w:t>правила поведения при похищении и захвате в заложники.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E3F85">
              <w:rPr>
                <w:rFonts w:ascii="Times New Roman" w:hAnsi="Times New Roman"/>
                <w:i/>
                <w:lang w:eastAsia="ru-RU"/>
              </w:rPr>
              <w:t>Использовать: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31.11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20.11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Основы медицинских знаний и правила оказания первой помощи (9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Профилактика травм в старшем школьном возрасте (3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Причины травматизма и пути их предотвращения.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Причины травматизма в старшем школьном возрасте. Наиболее характерные причины травм и повреждений у подростков и рекомендации по их предотвращению.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i/>
                <w:lang w:eastAsia="ru-RU"/>
              </w:rPr>
              <w:t>Знать: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причины травматизма школьников.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i/>
                <w:lang w:eastAsia="ru-RU"/>
              </w:rPr>
              <w:t>Владеть навыками:</w:t>
            </w:r>
            <w:r w:rsidRPr="009E3F85">
              <w:rPr>
                <w:rFonts w:ascii="Times New Roman" w:hAnsi="Times New Roman"/>
                <w:lang w:eastAsia="ru-RU"/>
              </w:rPr>
              <w:t xml:space="preserve"> безопасного поведения по его предотвращению.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27.11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Безопасное поведение дома и на улице.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Понятие о бытовом травматизме. Рекомендации по предотвращению травм в домашних условиях. Предотвращение травм при пожаре в доме (квартире). Предотвращение травм при обращении с электрическими приборами и электрооборудованием. Предотвращение травм на улице и на водоемах. Предотвращение травм в дорожно-транспортных происшествиях. Предотвращение травм в доме (на кухне, в ванной комнате, при проведении ремонта).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i/>
                <w:lang w:eastAsia="ru-RU"/>
              </w:rPr>
              <w:t xml:space="preserve">Знать: </w:t>
            </w:r>
            <w:r w:rsidRPr="009E3F85">
              <w:rPr>
                <w:rFonts w:ascii="Times New Roman" w:hAnsi="Times New Roman"/>
                <w:lang w:eastAsia="ru-RU"/>
              </w:rPr>
              <w:t>правила безопасного поведения дома и на улице.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i/>
                <w:lang w:eastAsia="ru-RU"/>
              </w:rPr>
              <w:t>Уметь: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соблюдать правила безопасного поведения, помогающие предотвратить травматизм дома и на улице.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i/>
                <w:lang w:eastAsia="ru-RU"/>
              </w:rPr>
              <w:t>Использовать: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полученные знания для воспитания ценностного отношения к своему здоровью и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Практическая работа. Правила пользования огнетушителем. Тест № 25-26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4.12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Безопасное поведение в школе, на занятиях физкультурой и спортом.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Понятие о школьном травматизме. Предотвращение травм на уроках физики при работе электроприборами и электрооборудованием. Предотвращение травм на уроках химии. Предотвращение травм на уроках физкультуры и при занятиях спортом. Предотвращение травм на переменах.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E3F85">
              <w:rPr>
                <w:rFonts w:ascii="Times New Roman" w:hAnsi="Times New Roman"/>
                <w:i/>
                <w:lang w:eastAsia="ru-RU"/>
              </w:rPr>
              <w:t xml:space="preserve">Знать: </w:t>
            </w:r>
            <w:r w:rsidRPr="009E3F85">
              <w:rPr>
                <w:rFonts w:ascii="Times New Roman" w:hAnsi="Times New Roman"/>
                <w:lang w:eastAsia="ru-RU"/>
              </w:rPr>
              <w:t>правила безопасного поведения на уроках в школе.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i/>
                <w:lang w:eastAsia="ru-RU"/>
              </w:rPr>
              <w:t>Уметь: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соблюдать правила безопасного поведения, помогающие предотвратить травмы.</w:t>
            </w:r>
          </w:p>
          <w:p w:rsidR="00A11CE5" w:rsidRPr="009E3F85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i/>
                <w:lang w:eastAsia="ru-RU"/>
              </w:rPr>
              <w:t>Использовать:</w:t>
            </w:r>
            <w:r w:rsidRPr="009E3F85">
              <w:rPr>
                <w:rFonts w:ascii="Times New Roman" w:hAnsi="Times New Roman"/>
                <w:lang w:eastAsia="ru-RU"/>
              </w:rPr>
              <w:t xml:space="preserve"> полученные знания для воспитания ценностного отношения к своему здоровью и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 xml:space="preserve">Практическая работа. Оказание ПП при растяжении. </w:t>
            </w:r>
          </w:p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Тест № 27, 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9E3F85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F85">
              <w:rPr>
                <w:rFonts w:ascii="Times New Roman" w:hAnsi="Times New Roman"/>
                <w:lang w:eastAsia="ru-RU"/>
              </w:rPr>
              <w:t>11.12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медицинских знаний (6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Профилактика осложнений ран. Асептика и антисептика.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Понятие об асептике. Виды ранений, при которых необходимо выполнение мероприятий по предотвращению инфицирования и ускорению заживления. Значение асептической повязки. Система асептических мероприятий. Понятие об антисептике. Виды антисептики. Химические и биологические средства антисептики, их характеристика и применение.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Знать: </w:t>
            </w:r>
            <w:r w:rsidRPr="00E35F9C">
              <w:rPr>
                <w:rFonts w:ascii="Times New Roman" w:hAnsi="Times New Roman"/>
                <w:lang w:eastAsia="ru-RU"/>
              </w:rPr>
              <w:t>виды ранений.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Иметь представление:</w:t>
            </w:r>
            <w:r w:rsidRPr="00E35F9C">
              <w:rPr>
                <w:rFonts w:ascii="Times New Roman" w:hAnsi="Times New Roman"/>
                <w:lang w:eastAsia="ru-RU"/>
              </w:rPr>
              <w:t xml:space="preserve"> об асептике и антисептике.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Тест №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18.12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Травмы головы, позвоночника и спины.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Причины и признаки травм головы и позвоночника. Оказание первой помощи при травмах головы и позвоночника. Сотрясение головного мозга, признаки и симптомы. Основные правила оказания первой помощи при сотрясении головного мозга. Боли в спине. Признаки и симптомы повреждения спины. Предотвращение появления болей в спине. Первая помощь при болях в спине.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Знать: </w:t>
            </w:r>
            <w:r w:rsidRPr="00E35F9C">
              <w:rPr>
                <w:rFonts w:ascii="Times New Roman" w:hAnsi="Times New Roman"/>
                <w:lang w:eastAsia="ru-RU"/>
              </w:rPr>
              <w:t>причины и признаки травм головы и позвоночника.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Уметь: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определять признаки и оказывать первую помощь при травмах головы и позвоночника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 xml:space="preserve">Решение ситуационных задач. </w:t>
            </w:r>
          </w:p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Тест № 30, 30а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Экстренная реанимационная помощь.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Понятие о клинической смерти. Признаки клинической смерти.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Знать: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признаки клинической смерти.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Иметь представление:</w:t>
            </w:r>
            <w:r w:rsidRPr="00E35F9C">
              <w:rPr>
                <w:rFonts w:ascii="Times New Roman" w:hAnsi="Times New Roman"/>
                <w:lang w:eastAsia="ru-RU"/>
              </w:rPr>
              <w:t xml:space="preserve"> о последовательности проведения ре-анимационных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Тест №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lang w:eastAsia="ru-RU"/>
              </w:rPr>
            </w:pPr>
            <w:r w:rsidRPr="00E35F9C">
              <w:rPr>
                <w:rFonts w:ascii="Times New Roman" w:hAnsi="Times New Roman"/>
                <w:color w:val="000000"/>
                <w:spacing w:val="-2"/>
                <w:lang w:eastAsia="ru-RU"/>
              </w:rPr>
              <w:t>Действия при проведении непрямого массажа сердца.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 xml:space="preserve">Понятие о прекардиальном ударе. Техника и последовательность действий при нанесении прекардиального удара. Понятие о непрямом массаже сердца. Техника и последовательность действий при проведения непрямого массажа сердца.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Практически освоить: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технику и последовательность выполнения реанимационных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Практическая работа. Оказание ЭРП. (15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lang w:eastAsia="ru-RU"/>
              </w:rPr>
            </w:pPr>
            <w:r w:rsidRPr="00E35F9C">
              <w:rPr>
                <w:rFonts w:ascii="Times New Roman" w:hAnsi="Times New Roman"/>
                <w:color w:val="000000"/>
                <w:spacing w:val="-2"/>
                <w:lang w:eastAsia="ru-RU"/>
              </w:rPr>
              <w:t>Действия при проведении искусственной вентиляции легких.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Понятие об искусственной вентиляции легких. Техника и последовательность действий при проведении искусственной вентиляции легких. Отработка метода искусственного дыхания «рот-в-рот».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Практически освоить: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технику и последовательность выполнения реанимационных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Практическая работа. Оказание ЭРП. (15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Основные неинфекционные заболевания.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Общие сведения о неинфекционных заболеваниях. Характеристика наиболее распространенных и опасных неинфекционных заболеваний и факторы, влияющие на их возникновение. Основные причины роста неинфекционных заболеваний.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Получить представление</w:t>
            </w:r>
            <w:r w:rsidRPr="00E35F9C">
              <w:rPr>
                <w:rFonts w:ascii="Times New Roman" w:hAnsi="Times New Roman"/>
                <w:lang w:eastAsia="ru-RU"/>
              </w:rPr>
              <w:t>: о наиболее распространенных и опасных неинфекционных заболеваниях.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Тест № 32-35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Основы здорового образа жизни (14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 и здоровый образ жизни (3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Здоровье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Понятие о здоровье. Составляющие здоровья. Духовное и физическое здоровье, их характеристика. Взаимосвязь духовного здоровья с социальным. Критерии оценки здоровья детей и подростков. Характеристика групп здоровья детей и подростков. Общественное и индивидуальное здоровье. Факторы, влияющие на здоровье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Получить представление:</w:t>
            </w:r>
            <w:r w:rsidRPr="00E35F9C">
              <w:rPr>
                <w:rFonts w:ascii="Times New Roman" w:hAnsi="Times New Roman"/>
                <w:lang w:eastAsia="ru-RU"/>
              </w:rPr>
              <w:t xml:space="preserve"> о составляющих здоровья человека, критериях его оценки, группах здоровья детей и подростков.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Использовать: </w:t>
            </w:r>
            <w:r w:rsidRPr="00E35F9C">
              <w:rPr>
                <w:rFonts w:ascii="Times New Roman" w:hAnsi="Times New Roman"/>
                <w:lang w:eastAsia="ru-RU"/>
              </w:rPr>
              <w:t>приобретенные знания в повседневной жизни для ведения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Здоровый образ жизни как путь к достижению высокого уровня здоровья и современные методы оздоровления.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Влияние здорового образа жизни на формирование личности. Элементы здорового образа жизни и их характеристика. Факторы риска. Теории оздоровления человеческого организма. Оздоровительные системы и их составляющие. Индивидуальный подход к выбору оздоровительной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Знать: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основное определение понятия «здоровый образ жизни»; факторы, влияющие на здоровье.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Использовать: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приобретенные знания в повседневной жизни для ведения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Практическая работа. Оценка ССС по индексу Руфье.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Факторы риска во внешней среде и их влияние на внутреннюю среду организма человека и его здоровье.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Внешняя среда и ее воздействие на человека. Физические, химические, биологические и социальные факторы риска внешней среды и их характеристика. Факторы риска психического характера. Внутренняя среда организма. Способность организма поддерживать в заданных пределах состояние внутренней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Получить представление:</w:t>
            </w:r>
            <w:r w:rsidRPr="00E35F9C">
              <w:rPr>
                <w:rFonts w:ascii="Times New Roman" w:hAnsi="Times New Roman"/>
                <w:lang w:eastAsia="ru-RU"/>
              </w:rPr>
              <w:t xml:space="preserve"> о влиянии факторов риска, риска внешней среды на внутреннюю среду организма человека.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Использовать: </w:t>
            </w:r>
            <w:r w:rsidRPr="00E35F9C">
              <w:rPr>
                <w:rFonts w:ascii="Times New Roman" w:hAnsi="Times New Roman"/>
                <w:lang w:eastAsia="ru-RU"/>
              </w:rPr>
              <w:t>приобретенные знания в повседневной жизни для ведения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Личная гигиена (5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Понятие личной гигиены. Гигиена кожи и одежды.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Общие сведения о гигиене. Задачи гигиены. Понятие о личный гигиене и ее составляющие. Общие сведения о коже человека и ее функциях. Гигиена кожи. Главная функция одежды человека. Гигиенические требования к одежде, обуви и головным уборам.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Знать: </w:t>
            </w:r>
            <w:r w:rsidRPr="00E35F9C">
              <w:rPr>
                <w:rFonts w:ascii="Times New Roman" w:hAnsi="Times New Roman"/>
                <w:lang w:eastAsia="ru-RU"/>
              </w:rPr>
              <w:t>правила личной гигиены, ухода за кожей и одеждой.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Получить представление:</w:t>
            </w:r>
            <w:r w:rsidRPr="00E35F9C">
              <w:rPr>
                <w:rFonts w:ascii="Times New Roman" w:hAnsi="Times New Roman"/>
                <w:lang w:eastAsia="ru-RU"/>
              </w:rPr>
              <w:t xml:space="preserve"> о гигиене и ее составляющих, гигиенических требованиях к одежде, обуви и головным уборам.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Тест № 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Гигиена питания и 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Зависимость жизнедеятельности организма человека от питания и воды. Общие сведения о продуктах животного и растительного происхождения. Гигиенические требования к питанию. Совместимость пищевых продуктов. Соотношение продуктов животного и растительного происхождения в рационе питания человека. Рекомендуемое количество белков, жиров и углеводов для детей и подростков. Режим питания. Распределения рациона питания в течение дня. Общие сведения о воде. Гигиенические требования к воде.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Знать: </w:t>
            </w:r>
            <w:r w:rsidRPr="00E35F9C">
              <w:rPr>
                <w:rFonts w:ascii="Times New Roman" w:hAnsi="Times New Roman"/>
                <w:lang w:eastAsia="ru-RU"/>
              </w:rPr>
              <w:t xml:space="preserve">общие сведения о продуктах животного и растительного происхождения и питьевой воде. </w:t>
            </w:r>
            <w:r w:rsidRPr="00E35F9C">
              <w:rPr>
                <w:rFonts w:ascii="Times New Roman" w:hAnsi="Times New Roman"/>
                <w:i/>
                <w:lang w:eastAsia="ru-RU"/>
              </w:rPr>
              <w:t>Научиться:</w:t>
            </w:r>
            <w:r w:rsidRPr="00E35F9C">
              <w:rPr>
                <w:rFonts w:ascii="Times New Roman" w:hAnsi="Times New Roman"/>
                <w:lang w:eastAsia="ru-RU"/>
              </w:rPr>
              <w:t xml:space="preserve"> соблюдать режим питания, правильно распределять рацион питания в течение дня.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Использовать: </w:t>
            </w:r>
            <w:r w:rsidRPr="00E35F9C">
              <w:rPr>
                <w:rFonts w:ascii="Times New Roman" w:hAnsi="Times New Roman"/>
                <w:lang w:eastAsia="ru-RU"/>
              </w:rPr>
              <w:t>приобретенные знания для обеспечения личной безопасности и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Гигиена жилища и индивидуального строительства.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Зависимость состояния здоровья человека от условий жизни. Гигиенические требования, предъявляемые к современному жилищу. Гигиенические требования к микроклимату жилого помещения: комнатной температуре, относительной влажности воздуха, скорости движения комнатного воздуха, естественному и искусственному освещению. Гигиенические требования, предъявляемые к индивидуальному строительству загородных домов. Гигиенические требования при планировке территории. Гигиенические требования к водоснабжению и канализации. Гигиенические требования к сбору, обезвреживанию и удалению отбросов (отходов).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Получить представление: </w:t>
            </w:r>
            <w:r w:rsidRPr="00E35F9C">
              <w:rPr>
                <w:rFonts w:ascii="Times New Roman" w:hAnsi="Times New Roman"/>
                <w:lang w:eastAsia="ru-RU"/>
              </w:rPr>
              <w:t>о гигиенических требованиях к современному жилищу и индивидуальному строительству загородных домов.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Использовать: </w:t>
            </w:r>
            <w:r w:rsidRPr="00E35F9C">
              <w:rPr>
                <w:rFonts w:ascii="Times New Roman" w:hAnsi="Times New Roman"/>
                <w:lang w:eastAsia="ru-RU"/>
              </w:rPr>
              <w:t>приобретенные знания для обеспечения личной безопасности и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Тест № 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Физиологические и психологические особенности организма подростка (3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Суицидальное поведение в подростковом возрасте.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Общие сведения о суицидах. Опасные ситуации, связанные с суицидами (самоубийствами). Причины и факторы, повышающие вероятность суицидов. Зависимость числа суицидов от возраста и пола. Суициды среди подростков, молодежи и студентов. Понятие об угнетенном психическом состоянии и депрессии, пути их преодоления. Профилактика суицидов.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Получить представление:</w:t>
            </w:r>
            <w:r w:rsidRPr="00E35F9C">
              <w:rPr>
                <w:rFonts w:ascii="Times New Roman" w:hAnsi="Times New Roman"/>
                <w:lang w:eastAsia="ru-RU"/>
              </w:rPr>
              <w:t xml:space="preserve"> о причинах и профилактике суицидов. </w:t>
            </w:r>
            <w:r w:rsidRPr="00E35F9C">
              <w:rPr>
                <w:rFonts w:ascii="Times New Roman" w:hAnsi="Times New Roman"/>
                <w:i/>
                <w:lang w:eastAsia="ru-RU"/>
              </w:rPr>
              <w:t>Уметь: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преодолевать угнетенное психическое состояние и депрессию.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Тест № 22-23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Физиологическое и психологическое развитие подростков.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Особенности физического развития в подростковом и юношеском возрасте. Внешние изменения организма. Развитие нервной системы и двигательных функций. Активизация работы желез внутренней секреции. Развитие сердечно-сосудистой системы и системы кровообращения. Неустойчивость организма к температурным воздействиям. Особенности психологического развития в подростковом и юношеском возрасте: повышенная эмоциональность и неустойчивость нервной системы. Рекомендации по предупреждению повышенной нервной возбудимости.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Знать: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о физическом и психологическом развитии в подростковом и юношеском возрасте.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Уметь: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учитывать эти особенности при общении с окружающими.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Виды конфликтов. Правила поведения в конфликтных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 Общение с возбужденным собеседником. Приемы снятия эмоционального возбуждения.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Знать: </w:t>
            </w:r>
            <w:r w:rsidRPr="00E35F9C">
              <w:rPr>
                <w:rFonts w:ascii="Times New Roman" w:hAnsi="Times New Roman"/>
                <w:lang w:eastAsia="ru-RU"/>
              </w:rPr>
              <w:t>виды конфликтов.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Уметь: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правильно вести себя в конфликтных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Факторы, разрушающие здоровье человека (3 ч)</w:t>
            </w: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Употребление табака.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Понятие о табакокурении. Состав табачного дыма. Никотин и признаки его отравления. Опасное воздействие угарного газа и радиоактивных веществ, содержащихся в табаке. Стадии никотиновой зависимости и их характеристика. Негативное воздействие табачного дыма на организм человека. Профилактика и отказ от табакокурения.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Сформировать: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у себя негативное отношение к табакокурению.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 xml:space="preserve">Использовать: </w:t>
            </w:r>
            <w:r w:rsidRPr="00E35F9C">
              <w:rPr>
                <w:rFonts w:ascii="Times New Roman" w:hAnsi="Times New Roman"/>
                <w:lang w:eastAsia="ru-RU"/>
              </w:rPr>
              <w:t>приобретенные знания для обеспечения личной безопасности и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Индивидуальный опрос.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Употребление алкоголя.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Алкоголь и его влияние на здоровье. Разрушающее воздействие алкоголя на все системы и органы человека. Последствия воздействия алкоголя на головной мозг, пищеварительную функцию, печень, железы внутренней секреции, поджелудочную железу, половую функцию и т. д. Развитие алкоголизма. Понятие о пьянстве и алкоголизме. Похмельный синдром и его признаки. Первая помощь при алкогольном отравлении. Профилактика разрушающего влияния алкоголя на здоровье.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Сформировать: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у себя негативное отношение к употреблению алкоголя.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Уметь: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оказывать первую помощь при отравлении алкоголем.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Тест № 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Наркомания и токсикомания.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Понятие о наркомании и токсикомании. Действие наркотических веществ на организм человека. Признаки наркомании и токсикомании. Развитие психической зависимости от наркотика. Развитие физической зависимости от наркотика. Признаки наркотического отравления и отравления лекарственными препаратами. Первая помощь при наркотическом отравлении. Первая помощь при отравлении лекарственными препаратами.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Сформировать: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у себя негативное отношение к употреблению психоактивных веществ.</w:t>
            </w:r>
          </w:p>
          <w:p w:rsidR="00A11CE5" w:rsidRPr="00E35F9C" w:rsidRDefault="00A11CE5" w:rsidP="009E3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i/>
                <w:lang w:eastAsia="ru-RU"/>
              </w:rPr>
              <w:t>Уметь:</w:t>
            </w:r>
            <w:r w:rsidRPr="00E35F9C">
              <w:rPr>
                <w:rFonts w:ascii="Times New Roman" w:hAnsi="Times New Roman"/>
                <w:lang w:eastAsia="ru-RU"/>
              </w:rPr>
              <w:t xml:space="preserve"> оказывать первую помощь при отравлении наркотиками и лекарственными препаратами.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 xml:space="preserve">Индивидуальный опрос. </w:t>
            </w:r>
          </w:p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F9C">
              <w:rPr>
                <w:rFonts w:ascii="Times New Roman" w:hAnsi="Times New Roman"/>
                <w:lang w:eastAsia="ru-RU"/>
              </w:rPr>
              <w:t>Тест №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E35F9C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1CE5" w:rsidRPr="005162A7" w:rsidTr="00F66F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E5" w:rsidRPr="00F66FFE" w:rsidRDefault="00A11CE5" w:rsidP="00A4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1CE5" w:rsidRPr="00B30076" w:rsidRDefault="00A11CE5" w:rsidP="00A44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CE5" w:rsidRPr="00B30076" w:rsidRDefault="00A11CE5" w:rsidP="00A44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CE5" w:rsidRPr="00B30076" w:rsidRDefault="00A11CE5" w:rsidP="00A44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A11CE5" w:rsidRPr="00B30076" w:rsidSect="009E3F85">
          <w:pgSz w:w="16838" w:h="11906" w:orient="landscape" w:code="9"/>
          <w:pgMar w:top="510" w:right="510" w:bottom="510" w:left="510" w:header="709" w:footer="709" w:gutter="0"/>
          <w:cols w:space="708"/>
          <w:docGrid w:linePitch="360"/>
        </w:sectPr>
      </w:pPr>
      <w:bookmarkStart w:id="0" w:name="_GoBack"/>
      <w:bookmarkEnd w:id="0"/>
    </w:p>
    <w:p w:rsidR="00A11CE5" w:rsidRPr="00235C68" w:rsidRDefault="00A11CE5" w:rsidP="00A44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1CE5" w:rsidRPr="00235C68" w:rsidSect="00A44C45">
      <w:pgSz w:w="16838" w:h="11906" w:orient="landscape" w:code="9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E5" w:rsidRDefault="00A11CE5" w:rsidP="001B64FF">
      <w:pPr>
        <w:spacing w:after="0" w:line="240" w:lineRule="auto"/>
      </w:pPr>
      <w:r>
        <w:separator/>
      </w:r>
    </w:p>
  </w:endnote>
  <w:endnote w:type="continuationSeparator" w:id="0">
    <w:p w:rsidR="00A11CE5" w:rsidRDefault="00A11CE5" w:rsidP="001B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E5" w:rsidRDefault="00A11CE5" w:rsidP="001B64FF">
      <w:pPr>
        <w:spacing w:after="0" w:line="240" w:lineRule="auto"/>
      </w:pPr>
      <w:r>
        <w:separator/>
      </w:r>
    </w:p>
  </w:footnote>
  <w:footnote w:type="continuationSeparator" w:id="0">
    <w:p w:rsidR="00A11CE5" w:rsidRDefault="00A11CE5" w:rsidP="001B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76"/>
    <w:multiLevelType w:val="hybridMultilevel"/>
    <w:tmpl w:val="4A1432EE"/>
    <w:lvl w:ilvl="0" w:tplc="38FE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BE4D34"/>
    <w:multiLevelType w:val="hybridMultilevel"/>
    <w:tmpl w:val="9984D4EA"/>
    <w:lvl w:ilvl="0" w:tplc="DE32B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86FC6"/>
    <w:multiLevelType w:val="multilevel"/>
    <w:tmpl w:val="8644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523BCC"/>
    <w:multiLevelType w:val="hybridMultilevel"/>
    <w:tmpl w:val="8F123A52"/>
    <w:lvl w:ilvl="0" w:tplc="AA0061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657D77"/>
    <w:multiLevelType w:val="multilevel"/>
    <w:tmpl w:val="23D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56D7D"/>
    <w:multiLevelType w:val="hybridMultilevel"/>
    <w:tmpl w:val="E8DE2CB8"/>
    <w:lvl w:ilvl="0" w:tplc="FE9E8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986802"/>
    <w:multiLevelType w:val="hybridMultilevel"/>
    <w:tmpl w:val="859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E4"/>
    <w:rsid w:val="00000165"/>
    <w:rsid w:val="000318E4"/>
    <w:rsid w:val="00061C1C"/>
    <w:rsid w:val="000A6B5F"/>
    <w:rsid w:val="0017150A"/>
    <w:rsid w:val="001B64FF"/>
    <w:rsid w:val="00211CBE"/>
    <w:rsid w:val="0022753F"/>
    <w:rsid w:val="00235C68"/>
    <w:rsid w:val="002821E5"/>
    <w:rsid w:val="003438AB"/>
    <w:rsid w:val="003823DA"/>
    <w:rsid w:val="003A0CCA"/>
    <w:rsid w:val="003A3583"/>
    <w:rsid w:val="003A7675"/>
    <w:rsid w:val="003B6AF3"/>
    <w:rsid w:val="003C13E4"/>
    <w:rsid w:val="003F2487"/>
    <w:rsid w:val="00406EE3"/>
    <w:rsid w:val="00474FDB"/>
    <w:rsid w:val="005162A7"/>
    <w:rsid w:val="00573661"/>
    <w:rsid w:val="00574347"/>
    <w:rsid w:val="005B151C"/>
    <w:rsid w:val="006858BD"/>
    <w:rsid w:val="006A3EED"/>
    <w:rsid w:val="006C04DD"/>
    <w:rsid w:val="006E543F"/>
    <w:rsid w:val="00707F6D"/>
    <w:rsid w:val="0073016D"/>
    <w:rsid w:val="00733A9E"/>
    <w:rsid w:val="0073603C"/>
    <w:rsid w:val="007806F5"/>
    <w:rsid w:val="00785809"/>
    <w:rsid w:val="007F35A3"/>
    <w:rsid w:val="00856E49"/>
    <w:rsid w:val="0086794A"/>
    <w:rsid w:val="008C4158"/>
    <w:rsid w:val="008F4A0E"/>
    <w:rsid w:val="00966D27"/>
    <w:rsid w:val="009D33CA"/>
    <w:rsid w:val="009E3F85"/>
    <w:rsid w:val="00A11CE5"/>
    <w:rsid w:val="00A42968"/>
    <w:rsid w:val="00A44C45"/>
    <w:rsid w:val="00A51CAA"/>
    <w:rsid w:val="00AE10A4"/>
    <w:rsid w:val="00B30076"/>
    <w:rsid w:val="00BA286C"/>
    <w:rsid w:val="00BB444D"/>
    <w:rsid w:val="00BD040A"/>
    <w:rsid w:val="00CE45AE"/>
    <w:rsid w:val="00D20BDB"/>
    <w:rsid w:val="00E35F9C"/>
    <w:rsid w:val="00E6006B"/>
    <w:rsid w:val="00E7577B"/>
    <w:rsid w:val="00F377E1"/>
    <w:rsid w:val="00F66FFE"/>
    <w:rsid w:val="00F80AF7"/>
    <w:rsid w:val="00FA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A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4FF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3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1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4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E45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4FF"/>
    <w:rPr>
      <w:rFonts w:cs="Times New Roman"/>
    </w:rPr>
  </w:style>
  <w:style w:type="table" w:customStyle="1" w:styleId="1">
    <w:name w:val="Сетка таблицы1"/>
    <w:uiPriority w:val="99"/>
    <w:rsid w:val="006E54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E5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23</Pages>
  <Words>7750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2015-09-30T03:59:00Z</cp:lastPrinted>
  <dcterms:created xsi:type="dcterms:W3CDTF">2015-06-06T03:55:00Z</dcterms:created>
  <dcterms:modified xsi:type="dcterms:W3CDTF">2015-12-21T07:42:00Z</dcterms:modified>
</cp:coreProperties>
</file>