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14" w:rsidRDefault="00415127" w:rsidP="00567BB3">
      <w:pPr>
        <w:jc w:val="center"/>
      </w:pPr>
      <w:r w:rsidRPr="00B61A14">
        <w:t>ЭЛЕКТИВНЫЙ КУРС</w:t>
      </w:r>
    </w:p>
    <w:p w:rsidR="00415127" w:rsidRPr="00B61A14" w:rsidRDefault="00415127" w:rsidP="001D684C">
      <w:pPr>
        <w:jc w:val="center"/>
      </w:pPr>
      <w:r w:rsidRPr="00B61A14">
        <w:t>«РАЗВИТИЕ НАВЫКОВ СОЦИАЛЬНОГО И МЕЖЛИЧНОСТНОГО ВЗАИМОДЕЙСТВИЯ»</w:t>
      </w:r>
    </w:p>
    <w:p w:rsidR="00415127" w:rsidRPr="00B61A14" w:rsidRDefault="00415127" w:rsidP="001D684C">
      <w:pPr>
        <w:jc w:val="center"/>
      </w:pPr>
    </w:p>
    <w:p w:rsidR="00415127" w:rsidRPr="00B61A14" w:rsidRDefault="00415127" w:rsidP="00415127">
      <w:pPr>
        <w:jc w:val="center"/>
      </w:pPr>
      <w:r w:rsidRPr="00B61A14">
        <w:t>Пояснительная записка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Элективный курс для учащихся </w:t>
      </w:r>
      <w:r w:rsidR="00B61A14">
        <w:t>10-</w:t>
      </w:r>
      <w:r w:rsidRPr="00B61A14">
        <w:t>11 класс</w:t>
      </w:r>
      <w:r w:rsidR="00B61A14">
        <w:t>ов</w:t>
      </w:r>
      <w:r w:rsidRPr="00B61A14">
        <w:t xml:space="preserve"> «Развитие навыков социального и межличностного взаимодействия»</w:t>
      </w:r>
      <w:r w:rsidR="000B238C">
        <w:t xml:space="preserve"> (автор Ершов Д.А. Элективные курсы </w:t>
      </w:r>
      <w:proofErr w:type="spellStart"/>
      <w:r w:rsidR="000B238C">
        <w:t>профориентационной</w:t>
      </w:r>
      <w:proofErr w:type="spellEnd"/>
      <w:r w:rsidR="000B238C">
        <w:t xml:space="preserve">  направленности для учащихся 10-11-х классов гуманитарного профиля обучения)</w:t>
      </w:r>
      <w:r w:rsidRPr="00B61A14">
        <w:t xml:space="preserve"> является логическим продолжением курса «Творческое развитие личности» для 10 класса, однако допускается его использование в качестве отдельного учебно</w:t>
      </w:r>
      <w:r w:rsidRPr="00B61A14">
        <w:softHyphen/>
        <w:t>го предмета.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Программа по объему составляет 34 часа. Занятия проводятся один раз в неделю по одному часу весь год или спаренны</w:t>
      </w:r>
      <w:r w:rsidRPr="00B61A14">
        <w:softHyphen/>
        <w:t>ми часами в течение любого учебного полугодия. Содержание про</w:t>
      </w:r>
      <w:r w:rsidRPr="00B61A14">
        <w:softHyphen/>
        <w:t>граммы направлено на развитие коммуникативных, организаторских способностей, а также мотивации и навыков организации работы по самосовершенствованию. В целом данный элективный курс обладает социальной направленностью, затрагивает вопросы социального проектирования, управления, самоорганизации.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В основе курса также лежат общечеловеческие ценности: свобода, творчество, духовность, гуманность, индивидуальность и др.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В целом, программа направлена на развитие личностного потенциала школьников, в первую очередь творческого. Структура кур</w:t>
      </w:r>
      <w:proofErr w:type="gramStart"/>
      <w:r w:rsidRPr="00B61A14">
        <w:rPr>
          <w:lang w:val="en-US"/>
        </w:rPr>
        <w:t>c</w:t>
      </w:r>
      <w:proofErr w:type="gramEnd"/>
      <w:r w:rsidRPr="00B61A14">
        <w:t>а аналогична программе для 10 класса, однако модули «Давайте говорить друг другу...», «Был ли прав Шекспир», «</w:t>
      </w:r>
      <w:r w:rsidRPr="00B61A14">
        <w:rPr>
          <w:lang w:val="en-US"/>
        </w:rPr>
        <w:t>Homo</w:t>
      </w:r>
      <w:r w:rsidRPr="00B61A14">
        <w:t xml:space="preserve"> </w:t>
      </w:r>
      <w:r w:rsidRPr="00B61A14">
        <w:rPr>
          <w:lang w:val="en-US"/>
        </w:rPr>
        <w:t>Creator</w:t>
      </w:r>
      <w:r w:rsidRPr="00B61A14">
        <w:t>» направлены или на углубление подготовки по соответствующим темам (проблемы творчества, игры и т.п.), или рассматривают новые аспекты своей проблематики.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Модуль «Все выше, выше и выше...», направленный на само</w:t>
      </w:r>
      <w:r w:rsidRPr="00B61A14">
        <w:rPr>
          <w:lang w:val="en-US"/>
        </w:rPr>
        <w:t>c</w:t>
      </w:r>
      <w:r w:rsidRPr="00B61A14">
        <w:t>совершенствование, заменен на модуль «Властелин или раб самому себе», ориентированный на формирование навыков психической сам</w:t>
      </w:r>
      <w:proofErr w:type="gramStart"/>
      <w:r w:rsidRPr="00B61A14">
        <w:t>о-</w:t>
      </w:r>
      <w:proofErr w:type="gramEnd"/>
      <w:r w:rsidRPr="00B61A14">
        <w:br/>
        <w:t xml:space="preserve">регуляции. Мы считаем, что эффективная деятельность по </w:t>
      </w:r>
      <w:proofErr w:type="spellStart"/>
      <w:r w:rsidRPr="00B61A14">
        <w:t>саморегуляции</w:t>
      </w:r>
      <w:proofErr w:type="spellEnd"/>
      <w:r w:rsidRPr="00B61A14">
        <w:t>, невозможна без опоры на самопознание. А в целом, формирование способности владеть собой, управлять своими состояниями спо</w:t>
      </w:r>
      <w:r w:rsidRPr="00B61A14">
        <w:softHyphen/>
        <w:t>собствует формированию мотивации к дальнейшей работе над собой с целью саморазвития. В целом, как первый, так и второй модули на</w:t>
      </w:r>
      <w:r w:rsidRPr="00B61A14">
        <w:softHyphen/>
        <w:t>правлены на развитие личностного и волевого компонентов творче</w:t>
      </w:r>
      <w:r w:rsidRPr="00B61A14">
        <w:softHyphen/>
        <w:t>ских способностей личности.</w:t>
      </w:r>
    </w:p>
    <w:p w:rsidR="00415127" w:rsidRPr="00B61A14" w:rsidRDefault="00415127" w:rsidP="00415127">
      <w:pPr>
        <w:sectPr w:rsidR="00415127" w:rsidRPr="00B61A14" w:rsidSect="00D4211C">
          <w:headerReference w:type="default" r:id="rId7"/>
          <w:footerReference w:type="default" r:id="rId8"/>
          <w:pgSz w:w="16837" w:h="23810"/>
          <w:pgMar w:top="1276" w:right="1349" w:bottom="1440" w:left="1499" w:header="720" w:footer="720" w:gutter="0"/>
          <w:cols w:space="720"/>
          <w:noEndnote/>
        </w:sectPr>
      </w:pPr>
      <w:r w:rsidRPr="00B61A14">
        <w:tab/>
      </w:r>
    </w:p>
    <w:p w:rsidR="00415127" w:rsidRPr="00B61A14" w:rsidRDefault="00415127" w:rsidP="00415127">
      <w:pPr>
        <w:widowControl/>
        <w:rPr>
          <w:rStyle w:val="FontStyle15"/>
          <w:sz w:val="24"/>
          <w:szCs w:val="24"/>
        </w:rPr>
      </w:pPr>
    </w:p>
    <w:p w:rsidR="00415127" w:rsidRPr="00B61A14" w:rsidRDefault="00415127" w:rsidP="00415127">
      <w:r w:rsidRPr="00B61A14">
        <w:t>Модуль «Познакомьтесь со своим «Я» повторяет модуль за 10 класс. Его цель - предоставить диагностическую информацию пе</w:t>
      </w:r>
      <w:r w:rsidRPr="00B61A14">
        <w:softHyphen/>
        <w:t>дагогу, отследить изменения в личности учащихся за период каникул. Диагностические методики могут быть оставлены без изменений, а могут быть заменены на другие по усмотрению преподавателя. Глав</w:t>
      </w:r>
      <w:r w:rsidRPr="00B61A14">
        <w:softHyphen/>
        <w:t>ное требование - сохранение направленности диагностики. Соответ</w:t>
      </w:r>
      <w:r w:rsidRPr="00B61A14">
        <w:softHyphen/>
        <w:t>ственно, продолжается работа с картой саморазвития личности.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В состав курса вошли два новых модуля: «О душевной архитек</w:t>
      </w:r>
      <w:r w:rsidRPr="00B61A14">
        <w:softHyphen/>
        <w:t>туре» и «Мир вокруг нас». Первый направлен на знакомство с осно</w:t>
      </w:r>
      <w:r w:rsidRPr="00B61A14">
        <w:softHyphen/>
        <w:t>вами психологии личности и предоставляет учащимся необходимый минимум информации по психологии. Второй связан с изучением со</w:t>
      </w:r>
      <w:r w:rsidRPr="00B61A14">
        <w:softHyphen/>
        <w:t>циума, в котором живут учащиеся, формированием мотивации к его изменению в лучшую сторону.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Курс «Развитие навыков социального и межличностного взаи</w:t>
      </w:r>
      <w:r w:rsidRPr="00B61A14">
        <w:softHyphen/>
        <w:t>модействия» в целом способствует развитию компонентов творческих способностей личности.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К концу изучения курса учащиеся должны знать: круг явлений в обществе, охватываемых социальной и социально-педагогической деятельностью, знать свои личностные особенности, способности и способы их совершенствования (достижения), основы организации и управления совместной творческой деятельности. Основы психолого-педагогических знаний о воспитании и развитии человека, необходи</w:t>
      </w:r>
      <w:r w:rsidRPr="00B61A14">
        <w:softHyphen/>
        <w:t>мые каждому гражданину общества и достаточные для профессио</w:t>
      </w:r>
      <w:r w:rsidRPr="00B61A14">
        <w:softHyphen/>
        <w:t>нальной деятельности в социально-гуманитарной сфере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У школьников должны быть сформированы навыки: </w:t>
      </w:r>
      <w:proofErr w:type="spellStart"/>
      <w:r w:rsidRPr="00B61A14">
        <w:t>саморегуляции</w:t>
      </w:r>
      <w:proofErr w:type="spellEnd"/>
      <w:r w:rsidRPr="00B61A14">
        <w:t xml:space="preserve"> психических состояний, планирования и организации собственной деятельности. Школьники должны владеть элементарными навыками социального проектирования, умениями организовать досуговую и социально значимую совместную деятельность</w:t>
      </w:r>
      <w:proofErr w:type="gramStart"/>
      <w:r w:rsidRPr="00B61A14">
        <w:t>.</w:t>
      </w:r>
      <w:r w:rsidRPr="00B61A14">
        <w:tab/>
        <w:t>»</w:t>
      </w:r>
      <w:proofErr w:type="gramEnd"/>
    </w:p>
    <w:p w:rsidR="00415127" w:rsidRPr="00B61A14" w:rsidRDefault="00415127" w:rsidP="00415127"/>
    <w:p w:rsidR="00415127" w:rsidRPr="00B61A14" w:rsidRDefault="00415127" w:rsidP="00415127">
      <w:r w:rsidRPr="00B61A14">
        <w:t xml:space="preserve"> В конце изучения курса у школьников должны произойти зна</w:t>
      </w:r>
      <w:r w:rsidRPr="00B61A14">
        <w:softHyphen/>
        <w:t>чимые изменения в развитии личности, в частности, в уровне развития творческих и коммуникативных способностей, способности к самоор</w:t>
      </w:r>
      <w:r w:rsidRPr="00B61A14">
        <w:softHyphen/>
        <w:t xml:space="preserve">ганизации, мотивационной сфере личности. В конце курса школьники должны, в основном, определиться с выбором будущей профессии </w:t>
      </w:r>
      <w:proofErr w:type="spellStart"/>
      <w:r w:rsidRPr="00B61A14">
        <w:t>шбо</w:t>
      </w:r>
      <w:proofErr w:type="spellEnd"/>
      <w:r w:rsidRPr="00B61A14">
        <w:t xml:space="preserve"> определенной группы профессий.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</w:t>
      </w:r>
      <w:proofErr w:type="gramStart"/>
      <w:r w:rsidRPr="00B61A14">
        <w:t>Основные методы: беседы, лекции, дискуссии, круглый стол, ролевые игры, элементы тренинга, написание сочинений, докладов, &gt;разработка исследовательских проектов социальной направленности.</w:t>
      </w:r>
      <w:proofErr w:type="gramEnd"/>
    </w:p>
    <w:p w:rsidR="00415127" w:rsidRPr="00B61A14" w:rsidRDefault="00415127" w:rsidP="00415127"/>
    <w:p w:rsidR="00415127" w:rsidRPr="00B61A14" w:rsidRDefault="00415127" w:rsidP="00415127">
      <w:pPr>
        <w:jc w:val="center"/>
        <w:rPr>
          <w:b/>
        </w:rPr>
      </w:pPr>
      <w:r w:rsidRPr="00B61A14">
        <w:rPr>
          <w:b/>
        </w:rPr>
        <w:t>Содержание курса «Развитие навыков социального и межличностного взаимодействия»</w:t>
      </w:r>
    </w:p>
    <w:p w:rsidR="00415127" w:rsidRPr="00B61A14" w:rsidRDefault="00415127" w:rsidP="00415127">
      <w:r w:rsidRPr="00B61A14">
        <w:t>Содержание данного элективного курса состоит из следующих модулей:</w:t>
      </w:r>
    </w:p>
    <w:p w:rsidR="00415127" w:rsidRPr="00B61A14" w:rsidRDefault="00415127" w:rsidP="00415127">
      <w:r w:rsidRPr="00B61A14">
        <w:t>1. «Познакомьтесь со своим «Я» (самопознание, 3 часа).</w:t>
      </w:r>
    </w:p>
    <w:p w:rsidR="00415127" w:rsidRPr="00B61A14" w:rsidRDefault="00415127" w:rsidP="00415127">
      <w:r w:rsidRPr="00B61A14">
        <w:t>2. «Давайте говорить друг другу...» (</w:t>
      </w:r>
      <w:proofErr w:type="spellStart"/>
      <w:r w:rsidRPr="00B61A14">
        <w:t>конфликтология</w:t>
      </w:r>
      <w:proofErr w:type="spellEnd"/>
      <w:r w:rsidRPr="00B61A14">
        <w:t>, 5 часов).</w:t>
      </w:r>
    </w:p>
    <w:p w:rsidR="00415127" w:rsidRPr="00B61A14" w:rsidRDefault="00415127" w:rsidP="00415127">
      <w:r w:rsidRPr="00B61A14">
        <w:t>3. «Властелин или раб самому себе» (</w:t>
      </w:r>
      <w:proofErr w:type="spellStart"/>
      <w:r w:rsidRPr="00B61A14">
        <w:t>саморегуляция</w:t>
      </w:r>
      <w:proofErr w:type="spellEnd"/>
      <w:r w:rsidRPr="00B61A14">
        <w:t>, 5 часов).</w:t>
      </w:r>
    </w:p>
    <w:p w:rsidR="00415127" w:rsidRPr="00B61A14" w:rsidRDefault="00415127" w:rsidP="00415127">
      <w:r w:rsidRPr="00B61A14">
        <w:t xml:space="preserve">4. «Ногтю </w:t>
      </w:r>
      <w:proofErr w:type="spellStart"/>
      <w:r w:rsidRPr="00B61A14">
        <w:t>creator</w:t>
      </w:r>
      <w:proofErr w:type="spellEnd"/>
      <w:r w:rsidRPr="00B61A14">
        <w:t>» (творчество, 4 часа).</w:t>
      </w:r>
    </w:p>
    <w:p w:rsidR="00415127" w:rsidRPr="00B61A14" w:rsidRDefault="00415127" w:rsidP="00415127">
      <w:r w:rsidRPr="00B61A14">
        <w:t>5. «Был ли прав Шекспир?» (игры, направлены на развитие лич</w:t>
      </w:r>
      <w:r w:rsidRPr="00B61A14">
        <w:softHyphen/>
        <w:t>ностного потенциала школьников, 4 часа).</w:t>
      </w:r>
    </w:p>
    <w:p w:rsidR="00415127" w:rsidRPr="00B61A14" w:rsidRDefault="00415127" w:rsidP="00415127">
      <w:r w:rsidRPr="00B61A14">
        <w:t>6. «О душевной архитектуре» (основы психологических знаний, 5 часов)</w:t>
      </w:r>
    </w:p>
    <w:p w:rsidR="00415127" w:rsidRPr="00B61A14" w:rsidRDefault="00415127" w:rsidP="00415127">
      <w:r w:rsidRPr="00B61A14">
        <w:t>7. «Мир вокруг нас» (социальное проектирование, 7 часов)</w:t>
      </w:r>
    </w:p>
    <w:p w:rsidR="00415127" w:rsidRPr="00B61A14" w:rsidRDefault="00415127" w:rsidP="00415127">
      <w:r w:rsidRPr="00B61A14">
        <w:t>8. Итоговый урок предназначен для подведения итогов обучения, группового и индивидуального самоанализа (1 час).</w:t>
      </w:r>
    </w:p>
    <w:p w:rsidR="00415127" w:rsidRPr="00B61A14" w:rsidRDefault="00415127" w:rsidP="00415127">
      <w:r w:rsidRPr="00B61A14">
        <w:t xml:space="preserve"> </w:t>
      </w:r>
    </w:p>
    <w:p w:rsidR="00415127" w:rsidRPr="00B61A14" w:rsidRDefault="00415127" w:rsidP="00415127">
      <w:r w:rsidRPr="00B61A14">
        <w:t xml:space="preserve"> В данном курсе появилось три новых модуля. Охарактеризуем их более подробно.</w:t>
      </w:r>
    </w:p>
    <w:p w:rsidR="00415127" w:rsidRPr="00B61A14" w:rsidRDefault="00415127" w:rsidP="00415127"/>
    <w:p w:rsidR="00415127" w:rsidRPr="00B61A14" w:rsidRDefault="00415127" w:rsidP="00415127">
      <w:r w:rsidRPr="00B61A14">
        <w:rPr>
          <w:i/>
        </w:rPr>
        <w:t xml:space="preserve"> Модуль «О душевной архитектуре» </w:t>
      </w:r>
      <w:r w:rsidRPr="00B61A14">
        <w:t>направлен на развитие ин</w:t>
      </w:r>
      <w:r w:rsidRPr="00B61A14">
        <w:softHyphen/>
        <w:t>теллектуального компонента творческих способностей личности, он способствует освоению базовых гуманистических ценностей, в пер</w:t>
      </w:r>
      <w:r w:rsidRPr="00B61A14">
        <w:softHyphen/>
        <w:t>вую очередь, свободы мышления, принятию идей гуманизма, мораль</w:t>
      </w:r>
      <w:r w:rsidRPr="00B61A14">
        <w:softHyphen/>
        <w:t>но-этических норм современного общества. Также данный модуль предоставляет учащимся необходимый минимум информации о пси</w:t>
      </w:r>
      <w:r w:rsidRPr="00B61A14">
        <w:softHyphen/>
        <w:t>хологии личности. Такая информация необходима для более эффек</w:t>
      </w:r>
      <w:r w:rsidRPr="00B61A14">
        <w:softHyphen/>
        <w:t xml:space="preserve">тивного обучения навыкам </w:t>
      </w:r>
      <w:proofErr w:type="spellStart"/>
      <w:r w:rsidRPr="00B61A14">
        <w:t>саморегуляции</w:t>
      </w:r>
      <w:proofErr w:type="spellEnd"/>
      <w:r w:rsidRPr="00B61A14">
        <w:t>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</w:t>
      </w:r>
      <w:r w:rsidRPr="00B61A14">
        <w:rPr>
          <w:i/>
        </w:rPr>
        <w:t>Модуль «Властелин или раб самому себе?»</w:t>
      </w:r>
      <w:r w:rsidRPr="00B61A14">
        <w:t xml:space="preserve"> призван способство</w:t>
      </w:r>
      <w:r w:rsidRPr="00B61A14">
        <w:softHyphen/>
        <w:t xml:space="preserve">вать формированию мотивации к деятельности по самосовершенствованию, воспитывать потребность в самопознании, а через самопознание и самосовершенствование способствовать формированию навыков </w:t>
      </w:r>
      <w:proofErr w:type="spellStart"/>
      <w:r w:rsidRPr="00B61A14">
        <w:t>саморегуляции</w:t>
      </w:r>
      <w:proofErr w:type="spellEnd"/>
      <w:r w:rsidRPr="00B61A14">
        <w:t xml:space="preserve"> и в дальнейшем принятию таких ценностей, как гуманность, творчество и др.</w:t>
      </w:r>
    </w:p>
    <w:p w:rsidR="00415127" w:rsidRPr="00B61A14" w:rsidRDefault="00415127" w:rsidP="00415127">
      <w:pPr>
        <w:rPr>
          <w:i/>
        </w:rPr>
      </w:pPr>
    </w:p>
    <w:p w:rsidR="00415127" w:rsidRPr="00B61A14" w:rsidRDefault="00415127" w:rsidP="00415127">
      <w:pPr>
        <w:rPr>
          <w:rStyle w:val="FontStyle35"/>
          <w:sz w:val="24"/>
          <w:szCs w:val="24"/>
        </w:rPr>
      </w:pPr>
      <w:r w:rsidRPr="00B61A14">
        <w:rPr>
          <w:i/>
        </w:rPr>
        <w:t xml:space="preserve"> Модуль «Мир вокруг нас»</w:t>
      </w:r>
      <w:r w:rsidRPr="00B61A14">
        <w:t xml:space="preserve"> направлен на осознание значимости «социальной сферы общества, на развитие способностей к проектиро</w:t>
      </w:r>
      <w:r w:rsidRPr="00B61A14">
        <w:rPr>
          <w:rStyle w:val="FontStyle35"/>
          <w:sz w:val="24"/>
          <w:szCs w:val="24"/>
        </w:rPr>
        <w:t>вочной деятельности, формирование мотивации к внесению позитив</w:t>
      </w:r>
      <w:r w:rsidRPr="00B61A14">
        <w:rPr>
          <w:rStyle w:val="FontStyle35"/>
          <w:sz w:val="24"/>
          <w:szCs w:val="24"/>
        </w:rPr>
        <w:softHyphen/>
        <w:t>ных изменений в жизнь своего окружения.</w:t>
      </w:r>
    </w:p>
    <w:p w:rsidR="00415127" w:rsidRPr="00B61A14" w:rsidRDefault="00415127" w:rsidP="00415127">
      <w:pPr>
        <w:rPr>
          <w:rStyle w:val="FontStyle35"/>
          <w:sz w:val="24"/>
          <w:szCs w:val="24"/>
        </w:rPr>
      </w:pPr>
    </w:p>
    <w:p w:rsidR="00415127" w:rsidRPr="00B61A14" w:rsidRDefault="00415127" w:rsidP="00415127">
      <w:pPr>
        <w:rPr>
          <w:rStyle w:val="FontStyle35"/>
          <w:sz w:val="24"/>
          <w:szCs w:val="24"/>
        </w:rPr>
      </w:pPr>
    </w:p>
    <w:p w:rsidR="00415127" w:rsidRPr="00B61A14" w:rsidRDefault="00415127" w:rsidP="00415127">
      <w:r w:rsidRPr="00B61A14">
        <w:t>Модуль способствует по</w:t>
      </w:r>
      <w:r w:rsidRPr="00B61A14">
        <w:softHyphen/>
        <w:t xml:space="preserve">явлению у учащихся уверенности в своих способностях изменить жизнь к лучшему. И, в конечном счете, </w:t>
      </w:r>
      <w:proofErr w:type="gramStart"/>
      <w:r w:rsidRPr="00B61A14">
        <w:t>ориентирован</w:t>
      </w:r>
      <w:proofErr w:type="gramEnd"/>
      <w:r w:rsidRPr="00B61A14">
        <w:t xml:space="preserve"> на развитие стремления к социальному творчеству, а также на развитие творче</w:t>
      </w:r>
      <w:r w:rsidRPr="00B61A14">
        <w:softHyphen/>
        <w:t>ских способностей в широком смысле.</w:t>
      </w:r>
    </w:p>
    <w:p w:rsidR="00415127" w:rsidRPr="00B61A14" w:rsidRDefault="00415127" w:rsidP="00415127"/>
    <w:p w:rsidR="00415127" w:rsidRPr="00B61A14" w:rsidRDefault="00415127" w:rsidP="00415127">
      <w:pPr>
        <w:jc w:val="center"/>
        <w:rPr>
          <w:b/>
        </w:rPr>
      </w:pPr>
      <w:r w:rsidRPr="00B61A14">
        <w:rPr>
          <w:b/>
        </w:rPr>
        <w:t>Тематический план курса «Развитие навыков социального и межличностного взаимодействия»</w:t>
      </w:r>
    </w:p>
    <w:p w:rsidR="00415127" w:rsidRPr="00B61A14" w:rsidRDefault="00415127" w:rsidP="00415127">
      <w:pPr>
        <w:jc w:val="center"/>
      </w:pP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1275"/>
        <w:gridCol w:w="1701"/>
        <w:gridCol w:w="1701"/>
        <w:gridCol w:w="3163"/>
      </w:tblGrid>
      <w:tr w:rsidR="00415127" w:rsidRPr="00B61A14" w:rsidTr="000A5E16">
        <w:trPr>
          <w:trHeight w:val="172"/>
        </w:trPr>
        <w:tc>
          <w:tcPr>
            <w:tcW w:w="3787" w:type="dxa"/>
          </w:tcPr>
          <w:p w:rsidR="00415127" w:rsidRPr="00B61A14" w:rsidRDefault="00415127" w:rsidP="000A5E16">
            <w:pPr>
              <w:jc w:val="center"/>
              <w:rPr>
                <w:b/>
              </w:rPr>
            </w:pPr>
            <w:r w:rsidRPr="00B61A14">
              <w:rPr>
                <w:b/>
              </w:rPr>
              <w:t>Название модуля и темы занятия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  <w:rPr>
                <w:b/>
              </w:rPr>
            </w:pPr>
            <w:r w:rsidRPr="00B61A14">
              <w:rPr>
                <w:b/>
              </w:rPr>
              <w:t>Общее кол-во часов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  <w:rPr>
                <w:b/>
              </w:rPr>
            </w:pPr>
            <w:proofErr w:type="spellStart"/>
            <w:r w:rsidRPr="00B61A14">
              <w:rPr>
                <w:b/>
              </w:rPr>
              <w:t>Теорет</w:t>
            </w:r>
            <w:proofErr w:type="spellEnd"/>
            <w:r w:rsidRPr="00B61A14">
              <w:rPr>
                <w:b/>
              </w:rPr>
              <w:t>. занятия (час.)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  <w:rPr>
                <w:b/>
              </w:rPr>
            </w:pPr>
            <w:proofErr w:type="spellStart"/>
            <w:r w:rsidRPr="00B61A14">
              <w:rPr>
                <w:b/>
              </w:rPr>
              <w:t>Практ</w:t>
            </w:r>
            <w:proofErr w:type="spellEnd"/>
            <w:r w:rsidRPr="00B61A14">
              <w:rPr>
                <w:b/>
              </w:rPr>
              <w:t>. занятия (час.)</w:t>
            </w:r>
          </w:p>
        </w:tc>
        <w:tc>
          <w:tcPr>
            <w:tcW w:w="3163" w:type="dxa"/>
          </w:tcPr>
          <w:p w:rsidR="00415127" w:rsidRPr="00B61A14" w:rsidRDefault="00B61A14" w:rsidP="000A5E16">
            <w:pPr>
              <w:jc w:val="center"/>
              <w:rPr>
                <w:b/>
              </w:rPr>
            </w:pPr>
            <w:r w:rsidRPr="00B61A14">
              <w:rPr>
                <w:b/>
              </w:rPr>
              <w:t>Дата проведения</w:t>
            </w:r>
          </w:p>
        </w:tc>
      </w:tr>
      <w:tr w:rsidR="00415127" w:rsidRPr="00B61A14" w:rsidTr="000A5E16">
        <w:trPr>
          <w:trHeight w:val="171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Модуль 1. «Познакомьтесь со своим «Я»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  <w:r w:rsidRPr="00B61A14">
              <w:t>2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3163" w:type="dxa"/>
          </w:tcPr>
          <w:p w:rsidR="00415127" w:rsidRPr="00B61A14" w:rsidRDefault="00415127" w:rsidP="000A5E16"/>
        </w:tc>
      </w:tr>
      <w:tr w:rsidR="00415127" w:rsidRPr="00B61A14" w:rsidTr="000A5E16">
        <w:trPr>
          <w:trHeight w:val="171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Модуль 2. «Давайте говорить друг другу…»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  <w:r w:rsidRPr="00B61A14">
              <w:t>5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4</w:t>
            </w:r>
          </w:p>
        </w:tc>
        <w:tc>
          <w:tcPr>
            <w:tcW w:w="3163" w:type="dxa"/>
          </w:tcPr>
          <w:p w:rsidR="00415127" w:rsidRPr="00B61A14" w:rsidRDefault="00415127" w:rsidP="000A5E16"/>
        </w:tc>
      </w:tr>
      <w:tr w:rsidR="00415127" w:rsidRPr="00B61A14" w:rsidTr="000A5E16">
        <w:trPr>
          <w:trHeight w:val="171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1. Конфликт. Введение</w:t>
            </w:r>
          </w:p>
        </w:tc>
        <w:tc>
          <w:tcPr>
            <w:tcW w:w="1275" w:type="dxa"/>
          </w:tcPr>
          <w:p w:rsidR="00415127" w:rsidRPr="00B61A14" w:rsidRDefault="00415127" w:rsidP="000A5E16"/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3163" w:type="dxa"/>
          </w:tcPr>
          <w:p w:rsidR="00415127" w:rsidRPr="00B61A14" w:rsidRDefault="004C2676" w:rsidP="000A5E16">
            <w:r>
              <w:t>2.09</w:t>
            </w:r>
          </w:p>
        </w:tc>
      </w:tr>
      <w:tr w:rsidR="00415127" w:rsidRPr="00B61A14" w:rsidTr="000A5E16">
        <w:trPr>
          <w:trHeight w:val="171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2-3. Разрешение конфликтов в школе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2</w:t>
            </w:r>
          </w:p>
        </w:tc>
        <w:tc>
          <w:tcPr>
            <w:tcW w:w="3163" w:type="dxa"/>
          </w:tcPr>
          <w:p w:rsidR="00415127" w:rsidRDefault="004C2676" w:rsidP="000A5E16">
            <w:r>
              <w:t>9.09</w:t>
            </w:r>
          </w:p>
          <w:p w:rsidR="004C2676" w:rsidRPr="00B61A14" w:rsidRDefault="004C2676" w:rsidP="000A5E16">
            <w:r>
              <w:t>16.09</w:t>
            </w:r>
          </w:p>
        </w:tc>
      </w:tr>
      <w:tr w:rsidR="00415127" w:rsidRPr="00B61A14" w:rsidTr="000A5E16">
        <w:trPr>
          <w:trHeight w:val="171"/>
        </w:trPr>
        <w:tc>
          <w:tcPr>
            <w:tcW w:w="3787" w:type="dxa"/>
          </w:tcPr>
          <w:p w:rsidR="00415127" w:rsidRPr="00B61A14" w:rsidRDefault="00415127" w:rsidP="000A5E16">
            <w:r w:rsidRPr="00B61A14">
              <w:t xml:space="preserve">Урок 4. </w:t>
            </w:r>
            <w:proofErr w:type="spellStart"/>
            <w:r w:rsidRPr="00B61A14">
              <w:t>Эмпатия</w:t>
            </w:r>
            <w:proofErr w:type="spellEnd"/>
          </w:p>
        </w:tc>
        <w:tc>
          <w:tcPr>
            <w:tcW w:w="1275" w:type="dxa"/>
          </w:tcPr>
          <w:p w:rsidR="00415127" w:rsidRPr="00B61A14" w:rsidRDefault="00415127" w:rsidP="000A5E16"/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3163" w:type="dxa"/>
          </w:tcPr>
          <w:p w:rsidR="00415127" w:rsidRPr="00B61A14" w:rsidRDefault="004C2676" w:rsidP="000A5E16">
            <w:r>
              <w:t>23.09</w:t>
            </w:r>
          </w:p>
        </w:tc>
      </w:tr>
      <w:tr w:rsidR="00415127" w:rsidRPr="00B61A14" w:rsidTr="000A5E16">
        <w:trPr>
          <w:trHeight w:val="86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5. Театральная педагогика</w:t>
            </w:r>
          </w:p>
        </w:tc>
        <w:tc>
          <w:tcPr>
            <w:tcW w:w="1275" w:type="dxa"/>
          </w:tcPr>
          <w:p w:rsidR="00415127" w:rsidRPr="00B61A14" w:rsidRDefault="00415127" w:rsidP="000A5E16"/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3163" w:type="dxa"/>
          </w:tcPr>
          <w:p w:rsidR="00415127" w:rsidRPr="00B61A14" w:rsidRDefault="004C2676" w:rsidP="000A5E16">
            <w:r>
              <w:t>30.09</w:t>
            </w:r>
          </w:p>
        </w:tc>
      </w:tr>
      <w:tr w:rsidR="00415127" w:rsidRPr="00B61A14" w:rsidTr="000A5E16">
        <w:trPr>
          <w:trHeight w:val="257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Модуль 3. «Властелин или раб самому себе?»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  <w:r w:rsidRPr="00B61A14">
              <w:t>5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4</w:t>
            </w:r>
          </w:p>
        </w:tc>
        <w:tc>
          <w:tcPr>
            <w:tcW w:w="3163" w:type="dxa"/>
          </w:tcPr>
          <w:p w:rsidR="00415127" w:rsidRPr="00B61A14" w:rsidRDefault="00415127" w:rsidP="000A5E16"/>
        </w:tc>
      </w:tr>
      <w:tr w:rsidR="00415127" w:rsidRPr="00B61A14" w:rsidTr="000A5E16">
        <w:trPr>
          <w:trHeight w:val="236"/>
        </w:trPr>
        <w:tc>
          <w:tcPr>
            <w:tcW w:w="3787" w:type="dxa"/>
          </w:tcPr>
          <w:p w:rsidR="00415127" w:rsidRPr="00B61A14" w:rsidRDefault="00415127" w:rsidP="000A5E16">
            <w:r w:rsidRPr="00B61A14">
              <w:t xml:space="preserve">Урок 1. </w:t>
            </w:r>
            <w:proofErr w:type="spellStart"/>
            <w:r w:rsidRPr="00B61A14">
              <w:t>Саморегуляция</w:t>
            </w:r>
            <w:proofErr w:type="spellEnd"/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3163" w:type="dxa"/>
          </w:tcPr>
          <w:p w:rsidR="00415127" w:rsidRPr="00B61A14" w:rsidRDefault="004C2676" w:rsidP="000A5E16">
            <w:r>
              <w:t>7.10</w:t>
            </w:r>
          </w:p>
        </w:tc>
      </w:tr>
      <w:tr w:rsidR="00415127" w:rsidRPr="00B61A14" w:rsidTr="000A5E16">
        <w:trPr>
          <w:trHeight w:val="216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2. Резервы нашего организма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3163" w:type="dxa"/>
          </w:tcPr>
          <w:p w:rsidR="00415127" w:rsidRPr="00B61A14" w:rsidRDefault="004C2676" w:rsidP="000A5E16">
            <w:r>
              <w:t>14.10</w:t>
            </w:r>
          </w:p>
        </w:tc>
      </w:tr>
      <w:tr w:rsidR="00415127" w:rsidRPr="00B61A14" w:rsidTr="000A5E16">
        <w:trPr>
          <w:trHeight w:val="323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3-4. Умей владеть собой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2</w:t>
            </w:r>
          </w:p>
        </w:tc>
        <w:tc>
          <w:tcPr>
            <w:tcW w:w="3163" w:type="dxa"/>
          </w:tcPr>
          <w:p w:rsidR="00415127" w:rsidRDefault="004C2676" w:rsidP="000A5E16">
            <w:r>
              <w:t>21.10</w:t>
            </w:r>
          </w:p>
          <w:p w:rsidR="004C2676" w:rsidRPr="00B61A14" w:rsidRDefault="004C2676" w:rsidP="000A5E16">
            <w:r>
              <w:t>28.10</w:t>
            </w:r>
          </w:p>
        </w:tc>
      </w:tr>
      <w:tr w:rsidR="00415127" w:rsidRPr="00B61A14" w:rsidTr="000A5E16">
        <w:trPr>
          <w:trHeight w:val="323"/>
        </w:trPr>
        <w:tc>
          <w:tcPr>
            <w:tcW w:w="3787" w:type="dxa"/>
          </w:tcPr>
          <w:p w:rsidR="00415127" w:rsidRPr="00B61A14" w:rsidRDefault="00415127" w:rsidP="000A5E16">
            <w:r w:rsidRPr="00B61A14">
              <w:t xml:space="preserve">Урок 5. </w:t>
            </w:r>
            <w:proofErr w:type="spellStart"/>
            <w:r w:rsidRPr="00B61A14">
              <w:t>Саморегуляция</w:t>
            </w:r>
            <w:proofErr w:type="spellEnd"/>
            <w:r w:rsidRPr="00B61A14">
              <w:t xml:space="preserve"> в профессиональной учебной деятельности</w:t>
            </w:r>
          </w:p>
        </w:tc>
        <w:tc>
          <w:tcPr>
            <w:tcW w:w="1275" w:type="dxa"/>
          </w:tcPr>
          <w:p w:rsidR="00415127" w:rsidRPr="00B61A14" w:rsidRDefault="00415127" w:rsidP="000A5E16"/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3163" w:type="dxa"/>
          </w:tcPr>
          <w:p w:rsidR="00415127" w:rsidRPr="00B61A14" w:rsidRDefault="004C2676" w:rsidP="000A5E16">
            <w:r>
              <w:t>11.11</w:t>
            </w:r>
          </w:p>
        </w:tc>
      </w:tr>
      <w:tr w:rsidR="00415127" w:rsidRPr="00B61A14" w:rsidTr="000A5E16">
        <w:trPr>
          <w:trHeight w:val="194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Модуль 4. «</w:t>
            </w:r>
            <w:r w:rsidRPr="00B61A14">
              <w:rPr>
                <w:lang w:val="en-US"/>
              </w:rPr>
              <w:t>Homo Creator</w:t>
            </w:r>
            <w:r w:rsidRPr="00B61A14">
              <w:t>»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  <w:r w:rsidRPr="00B61A14">
              <w:t>4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4</w:t>
            </w:r>
          </w:p>
        </w:tc>
        <w:tc>
          <w:tcPr>
            <w:tcW w:w="3163" w:type="dxa"/>
          </w:tcPr>
          <w:p w:rsidR="00415127" w:rsidRPr="00B61A14" w:rsidRDefault="00415127" w:rsidP="000A5E16"/>
        </w:tc>
      </w:tr>
      <w:tr w:rsidR="00415127" w:rsidRPr="00B61A14" w:rsidTr="000A5E16">
        <w:trPr>
          <w:trHeight w:val="150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1-4. Творческие способности</w:t>
            </w:r>
          </w:p>
        </w:tc>
        <w:tc>
          <w:tcPr>
            <w:tcW w:w="1275" w:type="dxa"/>
          </w:tcPr>
          <w:p w:rsidR="00415127" w:rsidRPr="00B61A14" w:rsidRDefault="00415127" w:rsidP="000A5E16"/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4</w:t>
            </w:r>
          </w:p>
        </w:tc>
        <w:tc>
          <w:tcPr>
            <w:tcW w:w="3163" w:type="dxa"/>
          </w:tcPr>
          <w:p w:rsidR="00415127" w:rsidRDefault="004C2676" w:rsidP="000A5E16">
            <w:r>
              <w:t>18.11</w:t>
            </w:r>
          </w:p>
          <w:p w:rsidR="004C2676" w:rsidRDefault="004C2676" w:rsidP="000A5E16">
            <w:r>
              <w:t>25.11</w:t>
            </w:r>
          </w:p>
          <w:p w:rsidR="004C2676" w:rsidRDefault="004C2676" w:rsidP="000A5E16">
            <w:r>
              <w:t>2.12</w:t>
            </w:r>
          </w:p>
          <w:p w:rsidR="004C2676" w:rsidRPr="00B61A14" w:rsidRDefault="004C2676" w:rsidP="000A5E16">
            <w:r>
              <w:t>9.12</w:t>
            </w:r>
          </w:p>
        </w:tc>
      </w:tr>
      <w:tr w:rsidR="00415127" w:rsidRPr="00B61A14" w:rsidTr="000A5E16">
        <w:trPr>
          <w:trHeight w:val="194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Модуль 5. «Был ли прав Шекспир?»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  <w:r w:rsidRPr="00B61A14">
              <w:t>4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2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2</w:t>
            </w:r>
          </w:p>
        </w:tc>
        <w:tc>
          <w:tcPr>
            <w:tcW w:w="3163" w:type="dxa"/>
          </w:tcPr>
          <w:p w:rsidR="00415127" w:rsidRPr="00B61A14" w:rsidRDefault="00415127" w:rsidP="000A5E16"/>
        </w:tc>
      </w:tr>
      <w:tr w:rsidR="00415127" w:rsidRPr="00B61A14" w:rsidTr="000A5E16">
        <w:trPr>
          <w:trHeight w:val="215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1-2. Игра и школа</w:t>
            </w:r>
          </w:p>
        </w:tc>
        <w:tc>
          <w:tcPr>
            <w:tcW w:w="1275" w:type="dxa"/>
          </w:tcPr>
          <w:p w:rsidR="00415127" w:rsidRPr="00B61A14" w:rsidRDefault="00415127" w:rsidP="000A5E16"/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3163" w:type="dxa"/>
          </w:tcPr>
          <w:p w:rsidR="00415127" w:rsidRDefault="004C2676" w:rsidP="000A5E16">
            <w:r>
              <w:t>16.12</w:t>
            </w:r>
          </w:p>
          <w:p w:rsidR="004C2676" w:rsidRPr="00B61A14" w:rsidRDefault="004C2676" w:rsidP="000A5E16">
            <w:r>
              <w:t>23.12</w:t>
            </w:r>
          </w:p>
        </w:tc>
      </w:tr>
      <w:tr w:rsidR="00415127" w:rsidRPr="00B61A14" w:rsidTr="000A5E16">
        <w:trPr>
          <w:trHeight w:val="237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3-4. Игра и развитие личности</w:t>
            </w:r>
          </w:p>
        </w:tc>
        <w:tc>
          <w:tcPr>
            <w:tcW w:w="1275" w:type="dxa"/>
          </w:tcPr>
          <w:p w:rsidR="00415127" w:rsidRPr="00B61A14" w:rsidRDefault="00415127" w:rsidP="000A5E16"/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3163" w:type="dxa"/>
          </w:tcPr>
          <w:p w:rsidR="00415127" w:rsidRDefault="004C2676" w:rsidP="000A5E16">
            <w:r>
              <w:t>13.01</w:t>
            </w:r>
          </w:p>
          <w:p w:rsidR="004C2676" w:rsidRPr="00B61A14" w:rsidRDefault="004C2676" w:rsidP="000A5E16">
            <w:r>
              <w:t>20.01</w:t>
            </w:r>
          </w:p>
        </w:tc>
      </w:tr>
      <w:tr w:rsidR="00415127" w:rsidRPr="00B61A14" w:rsidTr="000A5E16">
        <w:trPr>
          <w:trHeight w:val="237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Модуль 6. «О душевной архитектуре»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  <w:r w:rsidRPr="00B61A14">
              <w:t>5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2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3</w:t>
            </w:r>
          </w:p>
        </w:tc>
        <w:tc>
          <w:tcPr>
            <w:tcW w:w="3163" w:type="dxa"/>
          </w:tcPr>
          <w:p w:rsidR="00415127" w:rsidRPr="00B61A14" w:rsidRDefault="00415127" w:rsidP="000A5E16"/>
        </w:tc>
      </w:tr>
      <w:tr w:rsidR="00415127" w:rsidRPr="00B61A14" w:rsidTr="000A5E16">
        <w:trPr>
          <w:trHeight w:val="193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1. Психология вокруг нас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3163" w:type="dxa"/>
          </w:tcPr>
          <w:p w:rsidR="00415127" w:rsidRPr="00B61A14" w:rsidRDefault="004C2676" w:rsidP="000A5E16">
            <w:r>
              <w:t>27.01</w:t>
            </w:r>
          </w:p>
        </w:tc>
      </w:tr>
      <w:tr w:rsidR="00415127" w:rsidRPr="00B61A14" w:rsidTr="000A5E16">
        <w:trPr>
          <w:trHeight w:val="365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2-3. Способности</w:t>
            </w:r>
          </w:p>
        </w:tc>
        <w:tc>
          <w:tcPr>
            <w:tcW w:w="1275" w:type="dxa"/>
          </w:tcPr>
          <w:p w:rsidR="00415127" w:rsidRPr="00B61A14" w:rsidRDefault="00415127" w:rsidP="000A5E16"/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3163" w:type="dxa"/>
          </w:tcPr>
          <w:p w:rsidR="00415127" w:rsidRDefault="004C2676" w:rsidP="000A5E16">
            <w:r>
              <w:t>3.02</w:t>
            </w:r>
          </w:p>
          <w:p w:rsidR="004C2676" w:rsidRPr="00B61A14" w:rsidRDefault="004C2676" w:rsidP="000A5E16">
            <w:r>
              <w:t>10.02</w:t>
            </w:r>
          </w:p>
        </w:tc>
      </w:tr>
      <w:tr w:rsidR="00415127" w:rsidRPr="00B61A14" w:rsidTr="000A5E16">
        <w:trPr>
          <w:trHeight w:val="237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4-5. Психология на каждый день</w:t>
            </w:r>
          </w:p>
        </w:tc>
        <w:tc>
          <w:tcPr>
            <w:tcW w:w="1275" w:type="dxa"/>
          </w:tcPr>
          <w:p w:rsidR="00415127" w:rsidRPr="00B61A14" w:rsidRDefault="00415127" w:rsidP="000A5E16"/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2</w:t>
            </w:r>
          </w:p>
        </w:tc>
        <w:tc>
          <w:tcPr>
            <w:tcW w:w="3163" w:type="dxa"/>
          </w:tcPr>
          <w:p w:rsidR="00415127" w:rsidRDefault="004C2676" w:rsidP="000A5E16">
            <w:r>
              <w:t>17.02</w:t>
            </w:r>
          </w:p>
          <w:p w:rsidR="004C2676" w:rsidRPr="00B61A14" w:rsidRDefault="004C2676" w:rsidP="000A5E16">
            <w:r>
              <w:t>24.02</w:t>
            </w:r>
          </w:p>
        </w:tc>
      </w:tr>
      <w:tr w:rsidR="00415127" w:rsidRPr="00B61A14" w:rsidTr="000A5E16">
        <w:trPr>
          <w:trHeight w:val="322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Модуль 7. «Мир вокруг нас»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  <w:r w:rsidRPr="00B61A14">
              <w:t>7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3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4</w:t>
            </w:r>
          </w:p>
        </w:tc>
        <w:tc>
          <w:tcPr>
            <w:tcW w:w="3163" w:type="dxa"/>
          </w:tcPr>
          <w:p w:rsidR="00415127" w:rsidRPr="00B61A14" w:rsidRDefault="00415127" w:rsidP="000A5E16"/>
        </w:tc>
      </w:tr>
      <w:tr w:rsidR="00415127" w:rsidRPr="00B61A14" w:rsidTr="000A5E16">
        <w:trPr>
          <w:trHeight w:val="194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1. Социальная сфера общества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3163" w:type="dxa"/>
          </w:tcPr>
          <w:p w:rsidR="00415127" w:rsidRPr="00B61A14" w:rsidRDefault="004C2676" w:rsidP="000A5E16">
            <w:r>
              <w:t>3.03</w:t>
            </w:r>
          </w:p>
        </w:tc>
      </w:tr>
      <w:tr w:rsidR="00415127" w:rsidRPr="00B61A14" w:rsidTr="000A5E16">
        <w:trPr>
          <w:trHeight w:val="172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2-4. Мы и наше окружение</w:t>
            </w:r>
          </w:p>
        </w:tc>
        <w:tc>
          <w:tcPr>
            <w:tcW w:w="1275" w:type="dxa"/>
          </w:tcPr>
          <w:p w:rsidR="00415127" w:rsidRPr="00B61A14" w:rsidRDefault="00415127" w:rsidP="000A5E16"/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2</w:t>
            </w:r>
          </w:p>
        </w:tc>
        <w:tc>
          <w:tcPr>
            <w:tcW w:w="3163" w:type="dxa"/>
          </w:tcPr>
          <w:p w:rsidR="00415127" w:rsidRDefault="004C2676" w:rsidP="000A5E16">
            <w:r>
              <w:t>10.03</w:t>
            </w:r>
          </w:p>
          <w:p w:rsidR="004C2676" w:rsidRDefault="004C2676" w:rsidP="000A5E16">
            <w:r>
              <w:t>17.03</w:t>
            </w:r>
          </w:p>
          <w:p w:rsidR="004C2676" w:rsidRPr="00B61A14" w:rsidRDefault="004C2676" w:rsidP="000A5E16">
            <w:r>
              <w:t>24.03</w:t>
            </w:r>
          </w:p>
        </w:tc>
      </w:tr>
      <w:tr w:rsidR="00415127" w:rsidRPr="00B61A14" w:rsidTr="000A5E16">
        <w:trPr>
          <w:trHeight w:val="172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Урок 5-7. Изменим мир к лучшему</w:t>
            </w:r>
          </w:p>
        </w:tc>
        <w:tc>
          <w:tcPr>
            <w:tcW w:w="1275" w:type="dxa"/>
          </w:tcPr>
          <w:p w:rsidR="00415127" w:rsidRPr="00B61A14" w:rsidRDefault="00415127" w:rsidP="000A5E16"/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2</w:t>
            </w:r>
          </w:p>
        </w:tc>
        <w:tc>
          <w:tcPr>
            <w:tcW w:w="3163" w:type="dxa"/>
          </w:tcPr>
          <w:p w:rsidR="00415127" w:rsidRDefault="004C2676" w:rsidP="000A5E16">
            <w:r>
              <w:t>7.04</w:t>
            </w:r>
          </w:p>
          <w:p w:rsidR="004C2676" w:rsidRDefault="004C2676" w:rsidP="000A5E16">
            <w:r>
              <w:t>14.04</w:t>
            </w:r>
          </w:p>
          <w:p w:rsidR="004C2676" w:rsidRPr="00B61A14" w:rsidRDefault="004C2676" w:rsidP="000A5E16">
            <w:r>
              <w:t>21.04</w:t>
            </w:r>
          </w:p>
        </w:tc>
      </w:tr>
      <w:tr w:rsidR="00415127" w:rsidRPr="00B61A14" w:rsidTr="000A5E16">
        <w:trPr>
          <w:trHeight w:val="258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Модуль 6. «Познакомьтесь со своим «Я»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3163" w:type="dxa"/>
          </w:tcPr>
          <w:p w:rsidR="00415127" w:rsidRPr="00B61A14" w:rsidRDefault="00415127" w:rsidP="000A5E16"/>
        </w:tc>
      </w:tr>
      <w:tr w:rsidR="00415127" w:rsidRPr="00B61A14" w:rsidTr="000A5E16">
        <w:trPr>
          <w:trHeight w:val="194"/>
        </w:trPr>
        <w:tc>
          <w:tcPr>
            <w:tcW w:w="3787" w:type="dxa"/>
          </w:tcPr>
          <w:p w:rsidR="00415127" w:rsidRPr="00B61A14" w:rsidRDefault="00415127" w:rsidP="000A5E16">
            <w:r w:rsidRPr="00B61A14">
              <w:t>Итоговое занятие, повторение и обобщение пройденного материала</w:t>
            </w:r>
          </w:p>
        </w:tc>
        <w:tc>
          <w:tcPr>
            <w:tcW w:w="1275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-</w:t>
            </w:r>
          </w:p>
        </w:tc>
        <w:tc>
          <w:tcPr>
            <w:tcW w:w="1701" w:type="dxa"/>
          </w:tcPr>
          <w:p w:rsidR="00415127" w:rsidRPr="00B61A14" w:rsidRDefault="00415127" w:rsidP="000A5E16">
            <w:pPr>
              <w:jc w:val="center"/>
            </w:pPr>
            <w:r w:rsidRPr="00B61A14">
              <w:t>1</w:t>
            </w:r>
          </w:p>
        </w:tc>
        <w:tc>
          <w:tcPr>
            <w:tcW w:w="3163" w:type="dxa"/>
          </w:tcPr>
          <w:p w:rsidR="00415127" w:rsidRDefault="004C2676" w:rsidP="000A5E16">
            <w:r>
              <w:t>28.04</w:t>
            </w:r>
          </w:p>
          <w:p w:rsidR="004C2676" w:rsidRPr="00B61A14" w:rsidRDefault="004C2676" w:rsidP="000A5E16">
            <w:r>
              <w:t>5.05</w:t>
            </w:r>
          </w:p>
        </w:tc>
      </w:tr>
    </w:tbl>
    <w:p w:rsidR="00415127" w:rsidRPr="00B61A14" w:rsidRDefault="00415127" w:rsidP="00415127"/>
    <w:p w:rsidR="00415127" w:rsidRPr="00B61A14" w:rsidRDefault="00415127" w:rsidP="00415127">
      <w:pPr>
        <w:widowControl/>
        <w:rPr>
          <w:rStyle w:val="FontStyle24"/>
          <w:sz w:val="24"/>
          <w:szCs w:val="24"/>
        </w:rPr>
      </w:pPr>
    </w:p>
    <w:p w:rsidR="00415127" w:rsidRPr="00B61A14" w:rsidRDefault="00415127" w:rsidP="00415127">
      <w:pPr>
        <w:sectPr w:rsidR="00415127" w:rsidRPr="00B61A14" w:rsidSect="00412EAB">
          <w:type w:val="continuous"/>
          <w:pgSz w:w="16837" w:h="23810"/>
          <w:pgMar w:top="1843" w:right="1631" w:bottom="1440" w:left="1367" w:header="720" w:footer="720" w:gutter="0"/>
          <w:cols w:space="720"/>
          <w:noEndnote/>
        </w:sectPr>
      </w:pPr>
    </w:p>
    <w:p w:rsidR="00415127" w:rsidRPr="00B61A14" w:rsidRDefault="00415127" w:rsidP="00415127"/>
    <w:p w:rsidR="00415127" w:rsidRPr="00B61A14" w:rsidRDefault="00415127" w:rsidP="00415127">
      <w:pPr>
        <w:jc w:val="center"/>
        <w:rPr>
          <w:b/>
        </w:rPr>
      </w:pPr>
      <w:r w:rsidRPr="00B61A14">
        <w:rPr>
          <w:b/>
        </w:rPr>
        <w:t>Основное содержание курса</w:t>
      </w:r>
    </w:p>
    <w:p w:rsidR="00415127" w:rsidRPr="00B61A14" w:rsidRDefault="00415127" w:rsidP="00415127"/>
    <w:p w:rsidR="00415127" w:rsidRPr="00B61A14" w:rsidRDefault="00415127" w:rsidP="00415127">
      <w:pPr>
        <w:rPr>
          <w:b/>
          <w:i/>
        </w:rPr>
      </w:pPr>
      <w:r w:rsidRPr="00B61A14">
        <w:rPr>
          <w:b/>
          <w:i/>
        </w:rPr>
        <w:lastRenderedPageBreak/>
        <w:t xml:space="preserve"> Модуль 1. «Познакомьтесь со своим «Я»</w:t>
      </w:r>
    </w:p>
    <w:p w:rsidR="00415127" w:rsidRPr="00B61A14" w:rsidRDefault="00415127" w:rsidP="00415127">
      <w:r w:rsidRPr="00B61A14">
        <w:t xml:space="preserve">(2 часа в начале учебного года и 1 час в конце учебного года) </w:t>
      </w:r>
    </w:p>
    <w:p w:rsidR="00415127" w:rsidRPr="00B61A14" w:rsidRDefault="00415127" w:rsidP="00415127"/>
    <w:p w:rsidR="00415127" w:rsidRPr="00B61A14" w:rsidRDefault="00415127" w:rsidP="00415127">
      <w:r w:rsidRPr="00B61A14">
        <w:t>Понятие о структуре личности человека' структура личности учителя, понятие качеств личности, понятие развития, понятие диаг</w:t>
      </w:r>
      <w:r w:rsidRPr="00B61A14">
        <w:softHyphen/>
        <w:t>ностики и методов диагностики. Содержание диагностических мето</w:t>
      </w:r>
      <w:r w:rsidRPr="00B61A14">
        <w:softHyphen/>
        <w:t>дик, направленных на выявление творческих способностей личности.</w:t>
      </w:r>
    </w:p>
    <w:p w:rsidR="00415127" w:rsidRPr="00B61A14" w:rsidRDefault="00415127" w:rsidP="00415127">
      <w:pPr>
        <w:rPr>
          <w:i/>
        </w:rPr>
      </w:pPr>
    </w:p>
    <w:p w:rsidR="00415127" w:rsidRPr="00B61A14" w:rsidRDefault="00415127" w:rsidP="00415127">
      <w:pPr>
        <w:rPr>
          <w:b/>
          <w:i/>
        </w:rPr>
      </w:pPr>
      <w:r w:rsidRPr="00B61A14">
        <w:rPr>
          <w:b/>
          <w:i/>
        </w:rPr>
        <w:t>Модуль 2. «Давайте говорить друг другу...» (5 часов)</w:t>
      </w:r>
    </w:p>
    <w:p w:rsidR="00415127" w:rsidRPr="00B61A14" w:rsidRDefault="00415127" w:rsidP="00415127">
      <w:r w:rsidRPr="00B61A14">
        <w:t>Урок 1. Конфликт. Введение.</w:t>
      </w:r>
    </w:p>
    <w:p w:rsidR="00415127" w:rsidRPr="00B61A14" w:rsidRDefault="00415127" w:rsidP="00415127">
      <w:r w:rsidRPr="00B61A14">
        <w:t xml:space="preserve"> </w:t>
      </w:r>
    </w:p>
    <w:p w:rsidR="00415127" w:rsidRPr="00B61A14" w:rsidRDefault="00415127" w:rsidP="00415127">
      <w:r w:rsidRPr="00B61A14">
        <w:t xml:space="preserve"> Понятие общения, взаимодействие субъект-субъектные взаи</w:t>
      </w:r>
      <w:r w:rsidRPr="00B61A14">
        <w:softHyphen/>
        <w:t>моотношения, условия эффективного общени</w:t>
      </w:r>
      <w:proofErr w:type="gramStart"/>
      <w:r w:rsidRPr="00B61A14">
        <w:t>я-</w:t>
      </w:r>
      <w:proofErr w:type="gramEnd"/>
      <w:r w:rsidRPr="00B61A14">
        <w:t xml:space="preserve"> Понятие межличност</w:t>
      </w:r>
      <w:r w:rsidRPr="00B61A14">
        <w:softHyphen/>
        <w:t>ного конфликта. Генезис конфликта. Этапы конфликта. Конструктив</w:t>
      </w:r>
      <w:r w:rsidRPr="00B61A14">
        <w:softHyphen/>
        <w:t>ные и деструктивные конфликты. Стра1егии поведения в конфликт</w:t>
      </w:r>
      <w:r w:rsidRPr="00B61A14">
        <w:softHyphen/>
        <w:t>ной ситуации.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Уроки 2-3. Разрешение конфликте</w:t>
      </w:r>
      <w:proofErr w:type="gramStart"/>
      <w:r w:rsidRPr="00B61A14">
        <w:t>6</w:t>
      </w:r>
      <w:proofErr w:type="gramEnd"/>
      <w:r w:rsidRPr="00B61A14">
        <w:t xml:space="preserve"> 6 школе. Педагогический конфликт. Причины конфликтов между учи</w:t>
      </w:r>
      <w:r w:rsidRPr="00B61A14">
        <w:softHyphen/>
        <w:t xml:space="preserve">телем и учеником, между учеником и родителями, между учениками. Посредничество как технология разрешения </w:t>
      </w:r>
      <w:proofErr w:type="gramStart"/>
      <w:r w:rsidRPr="00B61A14">
        <w:t>конфликтных</w:t>
      </w:r>
      <w:proofErr w:type="gramEnd"/>
      <w:r w:rsidRPr="00B61A14">
        <w:t xml:space="preserve"> ситуации.</w:t>
      </w:r>
    </w:p>
    <w:p w:rsidR="00415127" w:rsidRPr="00B61A14" w:rsidRDefault="00415127" w:rsidP="00415127">
      <w:pPr>
        <w:sectPr w:rsidR="00415127" w:rsidRPr="00B61A14" w:rsidSect="00196EAF">
          <w:type w:val="continuous"/>
          <w:pgSz w:w="16837" w:h="23810"/>
          <w:pgMar w:top="1134" w:right="1175" w:bottom="1440" w:left="1813" w:header="720" w:footer="720" w:gutter="0"/>
          <w:cols w:space="720"/>
        </w:sectPr>
      </w:pPr>
    </w:p>
    <w:p w:rsidR="00415127" w:rsidRPr="00B61A14" w:rsidRDefault="00415127" w:rsidP="00415127">
      <w:r w:rsidRPr="00B61A14">
        <w:lastRenderedPageBreak/>
        <w:t>Качества личности, необходимые для продуктивного разрешения конфликта. Игры и упражнения, направленные на развитие таких качеств.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Урок 4. «</w:t>
      </w:r>
      <w:proofErr w:type="spellStart"/>
      <w:r w:rsidRPr="00B61A14">
        <w:t>Эмпатия</w:t>
      </w:r>
      <w:proofErr w:type="spellEnd"/>
      <w:r w:rsidRPr="00B61A14">
        <w:t>».</w:t>
      </w:r>
    </w:p>
    <w:p w:rsidR="00415127" w:rsidRPr="00B61A14" w:rsidRDefault="00415127" w:rsidP="00415127">
      <w:r w:rsidRPr="00B61A14">
        <w:t xml:space="preserve">Понятие </w:t>
      </w:r>
      <w:proofErr w:type="spellStart"/>
      <w:r w:rsidRPr="00B61A14">
        <w:t>эмпатии</w:t>
      </w:r>
      <w:proofErr w:type="spellEnd"/>
      <w:r w:rsidRPr="00B61A14">
        <w:t xml:space="preserve">. Роль </w:t>
      </w:r>
      <w:proofErr w:type="spellStart"/>
      <w:r w:rsidRPr="00B61A14">
        <w:t>эмпатии</w:t>
      </w:r>
      <w:proofErr w:type="spellEnd"/>
      <w:r w:rsidRPr="00B61A14">
        <w:t xml:space="preserve"> в организации продуктивного взаимодействия. Игры и упражнения, направленные на развитие </w:t>
      </w:r>
      <w:proofErr w:type="spellStart"/>
      <w:r w:rsidRPr="00B61A14">
        <w:t>эмпатии</w:t>
      </w:r>
      <w:proofErr w:type="spellEnd"/>
      <w:r w:rsidRPr="00B61A14">
        <w:t>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Урок 5. «Театральная педагогика».</w:t>
      </w:r>
    </w:p>
    <w:p w:rsidR="00415127" w:rsidRPr="00B61A14" w:rsidRDefault="00415127" w:rsidP="00415127">
      <w:r w:rsidRPr="00B61A14">
        <w:t>Что такое театральная педагогика. Использование методов и приемов театральной педагогики для организации продуктивного взаимодействия и общения. Актерские способности и их роль в про</w:t>
      </w:r>
      <w:r w:rsidRPr="00B61A14">
        <w:softHyphen/>
        <w:t>фессиях социальной направленности. Игры и упражнения, направлен</w:t>
      </w:r>
      <w:r w:rsidRPr="00B61A14">
        <w:softHyphen/>
        <w:t>ные на освоение приемов театральной педагогики, развитие актерских способностей.</w:t>
      </w:r>
    </w:p>
    <w:p w:rsidR="00415127" w:rsidRPr="00B61A14" w:rsidRDefault="00415127" w:rsidP="00415127"/>
    <w:p w:rsidR="00415127" w:rsidRPr="00B61A14" w:rsidRDefault="00415127" w:rsidP="00415127">
      <w:pPr>
        <w:rPr>
          <w:b/>
          <w:i/>
        </w:rPr>
      </w:pPr>
      <w:r w:rsidRPr="00B61A14">
        <w:rPr>
          <w:b/>
          <w:i/>
        </w:rPr>
        <w:t>Модуль 3. «Властелин или раб самому себе?» (5 часов)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Урок 1. </w:t>
      </w:r>
      <w:proofErr w:type="spellStart"/>
      <w:r w:rsidRPr="00B61A14">
        <w:t>Саморегуляция</w:t>
      </w:r>
      <w:proofErr w:type="spellEnd"/>
      <w:r w:rsidRPr="00B61A14">
        <w:t>.</w:t>
      </w:r>
    </w:p>
    <w:p w:rsidR="00415127" w:rsidRPr="00B61A14" w:rsidRDefault="00415127" w:rsidP="00415127">
      <w:r w:rsidRPr="00B61A14">
        <w:t xml:space="preserve">Понятие </w:t>
      </w:r>
      <w:proofErr w:type="spellStart"/>
      <w:r w:rsidRPr="00B61A14">
        <w:t>саморегуляции</w:t>
      </w:r>
      <w:proofErr w:type="spellEnd"/>
      <w:r w:rsidRPr="00B61A14">
        <w:t xml:space="preserve">, ее виды. </w:t>
      </w:r>
      <w:proofErr w:type="spellStart"/>
      <w:r w:rsidRPr="00B61A14">
        <w:t>Саморегуляция</w:t>
      </w:r>
      <w:proofErr w:type="spellEnd"/>
      <w:r w:rsidRPr="00B61A14">
        <w:t xml:space="preserve"> психических, эмоциональных состояний. Основные приемы </w:t>
      </w:r>
      <w:proofErr w:type="spellStart"/>
      <w:r w:rsidRPr="00B61A14">
        <w:t>саморегуляции</w:t>
      </w:r>
      <w:proofErr w:type="spellEnd"/>
      <w:r w:rsidRPr="00B61A14">
        <w:t>, основ</w:t>
      </w:r>
      <w:r w:rsidRPr="00B61A14">
        <w:softHyphen/>
        <w:t xml:space="preserve">ные виды </w:t>
      </w:r>
      <w:proofErr w:type="spellStart"/>
      <w:r w:rsidRPr="00B61A14">
        <w:t>саморегуляции</w:t>
      </w:r>
      <w:proofErr w:type="spellEnd"/>
      <w:r w:rsidRPr="00B61A14">
        <w:t xml:space="preserve"> (дыхательная гимнастика, аутогенная трени</w:t>
      </w:r>
      <w:r w:rsidRPr="00B61A14">
        <w:softHyphen/>
        <w:t xml:space="preserve">ровка, самовнушение). Роль умений </w:t>
      </w:r>
      <w:proofErr w:type="spellStart"/>
      <w:r w:rsidRPr="00B61A14">
        <w:t>саморегуляции</w:t>
      </w:r>
      <w:proofErr w:type="spellEnd"/>
      <w:r w:rsidRPr="00B61A14">
        <w:t xml:space="preserve"> в профессиональ</w:t>
      </w:r>
      <w:r w:rsidRPr="00B61A14">
        <w:softHyphen/>
        <w:t>ной деятельности в профессиях, связанных с общением и взаимодей</w:t>
      </w:r>
      <w:r w:rsidRPr="00B61A14">
        <w:softHyphen/>
        <w:t xml:space="preserve">ствием между людьми. Пути развития способностей к </w:t>
      </w:r>
      <w:proofErr w:type="spellStart"/>
      <w:r w:rsidRPr="00B61A14">
        <w:t>саморегуляции</w:t>
      </w:r>
      <w:proofErr w:type="spellEnd"/>
      <w:r w:rsidRPr="00B61A14">
        <w:t>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Урок 2. Резервы нашего организма.</w:t>
      </w:r>
    </w:p>
    <w:p w:rsidR="00415127" w:rsidRPr="00B61A14" w:rsidRDefault="00415127" w:rsidP="00415127">
      <w:r w:rsidRPr="00B61A14">
        <w:t>Особенности человеческого организма, его отличия от организ</w:t>
      </w:r>
      <w:r w:rsidRPr="00B61A14">
        <w:softHyphen/>
        <w:t xml:space="preserve">ма животных. Особенности психики человека. Приспособляемость психики, ее компенсаторные возможности. </w:t>
      </w:r>
      <w:proofErr w:type="spellStart"/>
      <w:r w:rsidRPr="00B61A14">
        <w:t>Паранормальные</w:t>
      </w:r>
      <w:proofErr w:type="spellEnd"/>
      <w:r w:rsidRPr="00B61A14">
        <w:t xml:space="preserve"> способ</w:t>
      </w:r>
      <w:r w:rsidRPr="00B61A14">
        <w:softHyphen/>
        <w:t xml:space="preserve">ности человека, гипотезы, их объясняющие. Факты, иллюстрирующие возможности человеческого организма (в </w:t>
      </w:r>
      <w:proofErr w:type="spellStart"/>
      <w:r w:rsidRPr="00B61A14">
        <w:t>т.ч</w:t>
      </w:r>
      <w:proofErr w:type="spellEnd"/>
      <w:r w:rsidRPr="00B61A14">
        <w:t>. психики).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Уроки 3-4. Умей владеть собой.</w:t>
      </w:r>
    </w:p>
    <w:p w:rsidR="00415127" w:rsidRPr="00B61A14" w:rsidRDefault="00415127" w:rsidP="00415127">
      <w:r w:rsidRPr="00B61A14">
        <w:t xml:space="preserve">Способы </w:t>
      </w:r>
      <w:proofErr w:type="spellStart"/>
      <w:r w:rsidRPr="00B61A14">
        <w:t>саморегуляции</w:t>
      </w:r>
      <w:proofErr w:type="spellEnd"/>
      <w:r w:rsidRPr="00B61A14">
        <w:t xml:space="preserve"> психических и эмоциональных состоя</w:t>
      </w:r>
      <w:r w:rsidRPr="00B61A14">
        <w:softHyphen/>
        <w:t>ний человека. Игры и упражнения, направленные на развитие способ</w:t>
      </w:r>
      <w:r w:rsidRPr="00B61A14">
        <w:softHyphen/>
        <w:t xml:space="preserve">ностей к </w:t>
      </w:r>
      <w:proofErr w:type="spellStart"/>
      <w:r w:rsidRPr="00B61A14">
        <w:t>саморегуляции</w:t>
      </w:r>
      <w:proofErr w:type="spellEnd"/>
      <w:r w:rsidRPr="00B61A14">
        <w:t xml:space="preserve">. Понятие самообладания, его роль в жизни человека, пути воспитания. Освоение основных методов и приемов </w:t>
      </w:r>
      <w:proofErr w:type="spellStart"/>
      <w:r w:rsidRPr="00B61A14">
        <w:t>саморегуляции</w:t>
      </w:r>
      <w:proofErr w:type="spellEnd"/>
      <w:r w:rsidRPr="00B61A14">
        <w:t xml:space="preserve"> посредством психотехнических игр и упражнений мозговой гимнастики.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Урок 5. </w:t>
      </w:r>
      <w:proofErr w:type="spellStart"/>
      <w:r w:rsidRPr="00B61A14">
        <w:t>Саморегуляция</w:t>
      </w:r>
      <w:proofErr w:type="spellEnd"/>
      <w:r w:rsidRPr="00B61A14">
        <w:t xml:space="preserve"> в профессиональной и учебной деятельности.</w:t>
      </w:r>
    </w:p>
    <w:p w:rsidR="00415127" w:rsidRPr="00B61A14" w:rsidRDefault="00415127" w:rsidP="00415127">
      <w:r w:rsidRPr="00B61A14">
        <w:t xml:space="preserve">Роль </w:t>
      </w:r>
      <w:proofErr w:type="spellStart"/>
      <w:r w:rsidRPr="00B61A14">
        <w:t>саморегуляции</w:t>
      </w:r>
      <w:proofErr w:type="spellEnd"/>
      <w:r w:rsidRPr="00B61A14">
        <w:t xml:space="preserve"> в жизни школьника, ее значение для про</w:t>
      </w:r>
      <w:r w:rsidRPr="00B61A14">
        <w:softHyphen/>
        <w:t>фессий, связанных с взаимодействием и общением. Игры и упражне</w:t>
      </w:r>
      <w:r w:rsidRPr="00B61A14">
        <w:softHyphen/>
        <w:t xml:space="preserve">ния, направленные на формирование способностей к </w:t>
      </w:r>
      <w:proofErr w:type="spellStart"/>
      <w:r w:rsidRPr="00B61A14">
        <w:t>саморегуляции</w:t>
      </w:r>
      <w:proofErr w:type="spellEnd"/>
      <w:r w:rsidRPr="00B61A14">
        <w:t>.</w:t>
      </w:r>
    </w:p>
    <w:p w:rsidR="00415127" w:rsidRPr="00B61A14" w:rsidRDefault="00415127" w:rsidP="00415127"/>
    <w:p w:rsidR="00415127" w:rsidRPr="00B61A14" w:rsidRDefault="00415127" w:rsidP="00415127">
      <w:pPr>
        <w:rPr>
          <w:b/>
          <w:i/>
        </w:rPr>
      </w:pPr>
      <w:r w:rsidRPr="00B61A14">
        <w:rPr>
          <w:b/>
          <w:i/>
        </w:rPr>
        <w:t>Модуль 4. «</w:t>
      </w:r>
      <w:proofErr w:type="spellStart"/>
      <w:r w:rsidRPr="00B61A14">
        <w:rPr>
          <w:b/>
          <w:i/>
        </w:rPr>
        <w:t>Ното</w:t>
      </w:r>
      <w:proofErr w:type="spellEnd"/>
      <w:r w:rsidRPr="00B61A14">
        <w:rPr>
          <w:b/>
          <w:i/>
        </w:rPr>
        <w:t xml:space="preserve"> </w:t>
      </w:r>
      <w:proofErr w:type="spellStart"/>
      <w:r w:rsidRPr="00B61A14">
        <w:rPr>
          <w:b/>
          <w:i/>
        </w:rPr>
        <w:t>creator</w:t>
      </w:r>
      <w:proofErr w:type="spellEnd"/>
      <w:r w:rsidRPr="00B61A14">
        <w:rPr>
          <w:b/>
          <w:i/>
        </w:rPr>
        <w:t>» (4 часа)</w:t>
      </w:r>
    </w:p>
    <w:p w:rsidR="00415127" w:rsidRPr="00B61A14" w:rsidRDefault="00415127" w:rsidP="00415127">
      <w:r w:rsidRPr="00B61A14">
        <w:t>Уроки 1—4. Творческие способности.</w:t>
      </w:r>
    </w:p>
    <w:p w:rsidR="00415127" w:rsidRPr="00B61A14" w:rsidRDefault="00415127" w:rsidP="00415127">
      <w:r w:rsidRPr="00B61A14">
        <w:t>Творческие способности, их структура. Основные пути и спосо</w:t>
      </w:r>
      <w:r w:rsidRPr="00B61A14">
        <w:softHyphen/>
        <w:t>бы их развития. Основные средства и методы развития творческих способностей личности. Упражнения и игры, направленные на разви</w:t>
      </w:r>
      <w:r w:rsidRPr="00B61A14">
        <w:softHyphen/>
        <w:t>тие творческих педагогических способностей личности учащихся.</w:t>
      </w:r>
    </w:p>
    <w:p w:rsidR="00415127" w:rsidRPr="00B61A14" w:rsidRDefault="00415127" w:rsidP="00415127"/>
    <w:p w:rsidR="00415127" w:rsidRPr="00B61A14" w:rsidRDefault="00415127" w:rsidP="00415127">
      <w:pPr>
        <w:rPr>
          <w:b/>
          <w:i/>
        </w:rPr>
      </w:pPr>
      <w:r w:rsidRPr="00B61A14">
        <w:rPr>
          <w:b/>
          <w:i/>
        </w:rPr>
        <w:t>Модуль 5. «Был ли прав Шекспир?» (4 часа)</w:t>
      </w:r>
    </w:p>
    <w:p w:rsidR="00415127" w:rsidRPr="00B61A14" w:rsidRDefault="00415127" w:rsidP="00415127">
      <w:r w:rsidRPr="00B61A14">
        <w:t>Урок 1-2. Игра и школа.</w:t>
      </w:r>
    </w:p>
    <w:p w:rsidR="00415127" w:rsidRPr="00B61A14" w:rsidRDefault="00415127" w:rsidP="00415127">
      <w:r w:rsidRPr="00B61A14">
        <w:t>Значение игр для развития творческих способностей личности школьников. Игры, направленные на развитие творческих способно</w:t>
      </w:r>
      <w:r w:rsidRPr="00B61A14">
        <w:softHyphen/>
        <w:t>стей личности. Роль игры в процессе обучения и воспитания.</w:t>
      </w:r>
    </w:p>
    <w:p w:rsidR="00415127" w:rsidRPr="00B61A14" w:rsidRDefault="00415127" w:rsidP="00415127">
      <w:pPr>
        <w:pStyle w:val="Style3"/>
        <w:widowControl/>
        <w:ind w:firstLine="571"/>
        <w:rPr>
          <w:rStyle w:val="FontStyle11"/>
          <w:sz w:val="24"/>
          <w:szCs w:val="24"/>
        </w:rPr>
        <w:sectPr w:rsidR="00415127" w:rsidRPr="00B61A14" w:rsidSect="00196EAF">
          <w:type w:val="continuous"/>
          <w:pgSz w:w="16837" w:h="23810"/>
          <w:pgMar w:top="9448" w:right="1105" w:bottom="1440" w:left="1825" w:header="720" w:footer="720" w:gutter="0"/>
          <w:cols w:space="720"/>
          <w:noEndnote/>
        </w:sectPr>
      </w:pPr>
    </w:p>
    <w:p w:rsidR="00415127" w:rsidRPr="00B61A14" w:rsidRDefault="00415127" w:rsidP="00415127">
      <w:pPr>
        <w:pStyle w:val="Style7"/>
        <w:widowControl/>
        <w:spacing w:before="206"/>
        <w:jc w:val="both"/>
        <w:rPr>
          <w:rStyle w:val="FontStyle12"/>
          <w:sz w:val="24"/>
          <w:szCs w:val="24"/>
        </w:rPr>
      </w:pPr>
    </w:p>
    <w:p w:rsidR="00415127" w:rsidRPr="00B61A14" w:rsidRDefault="00415127" w:rsidP="00415127">
      <w:pPr>
        <w:pStyle w:val="Style2"/>
        <w:widowControl/>
        <w:spacing w:before="125"/>
        <w:jc w:val="both"/>
        <w:rPr>
          <w:rStyle w:val="FontStyle11"/>
          <w:sz w:val="24"/>
          <w:szCs w:val="24"/>
        </w:rPr>
        <w:sectPr w:rsidR="00415127" w:rsidRPr="00B61A14">
          <w:type w:val="continuous"/>
          <w:pgSz w:w="16837" w:h="23810"/>
          <w:pgMar w:top="9448" w:right="3860" w:bottom="1440" w:left="5032" w:header="720" w:footer="720" w:gutter="0"/>
          <w:cols w:num="2" w:space="720" w:equalWidth="0">
            <w:col w:w="720" w:space="6504"/>
            <w:col w:w="720"/>
          </w:cols>
          <w:noEndnote/>
        </w:sectPr>
      </w:pPr>
      <w:r w:rsidRPr="00B61A14">
        <w:rPr>
          <w:rStyle w:val="FontStyle12"/>
          <w:sz w:val="24"/>
          <w:szCs w:val="24"/>
        </w:rPr>
        <w:br w:type="column"/>
      </w:r>
    </w:p>
    <w:p w:rsidR="00415127" w:rsidRPr="00B61A14" w:rsidRDefault="00415127" w:rsidP="00415127">
      <w:pPr>
        <w:rPr>
          <w:i/>
        </w:rPr>
      </w:pPr>
      <w:r w:rsidRPr="00B61A14">
        <w:rPr>
          <w:i/>
        </w:rPr>
        <w:lastRenderedPageBreak/>
        <w:t>Урок 3-4. Игра и развитие личности.</w:t>
      </w:r>
    </w:p>
    <w:p w:rsidR="00415127" w:rsidRPr="00B61A14" w:rsidRDefault="00415127" w:rsidP="00415127">
      <w:r w:rsidRPr="00B61A14">
        <w:t>Роль игры в развитии личности школьника. Игра и самосовер</w:t>
      </w:r>
      <w:r w:rsidRPr="00B61A14">
        <w:softHyphen/>
        <w:t>шенствование. Игры, направленные на развитие личности. Самопо</w:t>
      </w:r>
      <w:r w:rsidRPr="00B61A14">
        <w:softHyphen/>
        <w:t>знание и самосовершенствование при помощи игровых методов.</w:t>
      </w:r>
    </w:p>
    <w:p w:rsidR="00415127" w:rsidRPr="00B61A14" w:rsidRDefault="00415127" w:rsidP="00415127"/>
    <w:p w:rsidR="00415127" w:rsidRPr="00B61A14" w:rsidRDefault="00415127" w:rsidP="00415127">
      <w:pPr>
        <w:rPr>
          <w:b/>
          <w:i/>
        </w:rPr>
      </w:pPr>
      <w:r w:rsidRPr="00B61A14">
        <w:rPr>
          <w:b/>
          <w:i/>
        </w:rPr>
        <w:t>Модуль 6. «О душевной архитектуре» (5 часов)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</w:t>
      </w:r>
      <w:r w:rsidRPr="00B61A14">
        <w:rPr>
          <w:i/>
        </w:rPr>
        <w:t>Урок 1-2. Психология вокруг нас</w:t>
      </w:r>
      <w:r w:rsidRPr="00B61A14">
        <w:t>. Психология как наука. Отрасли психологии. Краткая история развития психологии. Понятие личности, ее структуры. Самопознание и самосовершенствование, способности и их развитие.</w:t>
      </w:r>
    </w:p>
    <w:p w:rsidR="00415127" w:rsidRPr="00B61A14" w:rsidRDefault="00415127" w:rsidP="00415127"/>
    <w:p w:rsidR="00415127" w:rsidRPr="00B61A14" w:rsidRDefault="00415127" w:rsidP="00415127">
      <w:r w:rsidRPr="00B61A14">
        <w:t xml:space="preserve"> </w:t>
      </w:r>
      <w:r w:rsidRPr="00B61A14">
        <w:rPr>
          <w:i/>
        </w:rPr>
        <w:t>Урок 3. Способности</w:t>
      </w:r>
      <w:r w:rsidRPr="00B61A14">
        <w:t>.</w:t>
      </w:r>
    </w:p>
    <w:p w:rsidR="00415127" w:rsidRPr="00B61A14" w:rsidRDefault="00415127" w:rsidP="00415127">
      <w:r w:rsidRPr="00B61A14">
        <w:t>Понятие способностей в психологии. Виды способностей (общие, специальные). Роль способностей в развитии личности. Способы диагно</w:t>
      </w:r>
      <w:r w:rsidRPr="00B61A14">
        <w:softHyphen/>
        <w:t>стики и развития способностей. Способности и успешность человека.</w:t>
      </w:r>
    </w:p>
    <w:p w:rsidR="00415127" w:rsidRPr="00B61A14" w:rsidRDefault="00415127" w:rsidP="00415127"/>
    <w:p w:rsidR="00415127" w:rsidRPr="00B61A14" w:rsidRDefault="00415127" w:rsidP="00415127">
      <w:pPr>
        <w:rPr>
          <w:i/>
        </w:rPr>
      </w:pPr>
      <w:r w:rsidRPr="00B61A14">
        <w:rPr>
          <w:i/>
        </w:rPr>
        <w:t xml:space="preserve"> Урок 4-5. Психология на каждый день.</w:t>
      </w:r>
    </w:p>
    <w:p w:rsidR="00415127" w:rsidRPr="00B61A14" w:rsidRDefault="00415127" w:rsidP="00415127">
      <w:r w:rsidRPr="00B61A14">
        <w:t>Психология личности, характер человека. Роль психологических знаний в повседневной жизни. Понятия индивид, индивидуальность, личность. Учет индивидуальных особенностей личности в повседнев</w:t>
      </w:r>
      <w:r w:rsidRPr="00B61A14">
        <w:softHyphen/>
        <w:t>ном общении.</w:t>
      </w:r>
    </w:p>
    <w:p w:rsidR="00415127" w:rsidRPr="00B61A14" w:rsidRDefault="00415127" w:rsidP="00415127"/>
    <w:p w:rsidR="00415127" w:rsidRPr="00B61A14" w:rsidRDefault="00415127" w:rsidP="00415127">
      <w:pPr>
        <w:rPr>
          <w:b/>
          <w:i/>
        </w:rPr>
      </w:pPr>
      <w:bookmarkStart w:id="0" w:name="_GoBack"/>
      <w:bookmarkEnd w:id="0"/>
      <w:r w:rsidRPr="00B61A14">
        <w:rPr>
          <w:b/>
          <w:i/>
        </w:rPr>
        <w:t>Модуль 7. «Мир вокруг нас» (7 часов)</w:t>
      </w:r>
    </w:p>
    <w:p w:rsidR="00415127" w:rsidRPr="00B61A14" w:rsidRDefault="00415127" w:rsidP="00415127"/>
    <w:p w:rsidR="00415127" w:rsidRPr="00B61A14" w:rsidRDefault="00415127" w:rsidP="00415127">
      <w:r w:rsidRPr="00B61A14">
        <w:rPr>
          <w:i/>
        </w:rPr>
        <w:t xml:space="preserve"> Урок 1. Социальная сфера общества</w:t>
      </w:r>
      <w:r w:rsidRPr="00B61A14">
        <w:t>.</w:t>
      </w:r>
    </w:p>
    <w:p w:rsidR="00415127" w:rsidRPr="00B61A14" w:rsidRDefault="00415127" w:rsidP="00415127">
      <w:r w:rsidRPr="00B61A14">
        <w:t>Понятие социальной сферы общества, ее структура. Человек как социальное существо и неотъемлемая часть социума. Понятие социу</w:t>
      </w:r>
      <w:r w:rsidRPr="00B61A14">
        <w:softHyphen/>
        <w:t>ма. Взаимовлияние человека и социума. Пути целенаправленного воз</w:t>
      </w:r>
      <w:r w:rsidRPr="00B61A14">
        <w:softHyphen/>
        <w:t>действия человека на социальную сферу общества.</w:t>
      </w:r>
    </w:p>
    <w:p w:rsidR="00415127" w:rsidRPr="00B61A14" w:rsidRDefault="00415127" w:rsidP="00415127">
      <w:r w:rsidRPr="00B61A14">
        <w:t xml:space="preserve"> </w:t>
      </w:r>
    </w:p>
    <w:p w:rsidR="00415127" w:rsidRPr="00B61A14" w:rsidRDefault="00415127" w:rsidP="00415127">
      <w:r w:rsidRPr="00B61A14">
        <w:rPr>
          <w:i/>
        </w:rPr>
        <w:t xml:space="preserve"> Урок 2-4. Мы и наше окружение</w:t>
      </w:r>
      <w:r w:rsidRPr="00B61A14">
        <w:t>.</w:t>
      </w:r>
    </w:p>
    <w:p w:rsidR="00415127" w:rsidRPr="00B61A14" w:rsidRDefault="00415127" w:rsidP="00415127">
      <w:r w:rsidRPr="00B61A14">
        <w:t>Понятие микросоциума, его границы, основные характеристики. Микросоциум и его влияние на личность. Социализирующие функции микросоциума. Необходимость изучения микросоциума. Пути и спо</w:t>
      </w:r>
      <w:r w:rsidRPr="00B61A14">
        <w:softHyphen/>
        <w:t>собы повышения благоприятности микросоциума для личности школьника. Роль школы в микросоциуме.</w:t>
      </w:r>
    </w:p>
    <w:p w:rsidR="00415127" w:rsidRPr="00B61A14" w:rsidRDefault="00415127" w:rsidP="00415127"/>
    <w:p w:rsidR="00415127" w:rsidRPr="00B61A14" w:rsidRDefault="00415127" w:rsidP="00415127">
      <w:pPr>
        <w:rPr>
          <w:i/>
        </w:rPr>
      </w:pPr>
      <w:r w:rsidRPr="00B61A14">
        <w:t xml:space="preserve"> </w:t>
      </w:r>
      <w:r w:rsidRPr="00B61A14">
        <w:rPr>
          <w:i/>
        </w:rPr>
        <w:t>Урок 5-7. Изменим мир к лучшему.</w:t>
      </w:r>
    </w:p>
    <w:p w:rsidR="00415127" w:rsidRPr="00B61A14" w:rsidRDefault="00415127" w:rsidP="00415127">
      <w:r w:rsidRPr="00B61A14">
        <w:t>Понятие социального проектирования и программирования. Тех</w:t>
      </w:r>
      <w:r w:rsidRPr="00B61A14">
        <w:softHyphen/>
        <w:t>нологии социального проектирования, его этапы. Особенности соци</w:t>
      </w:r>
      <w:r w:rsidRPr="00B61A14">
        <w:softHyphen/>
        <w:t>альных проектов, их направленность. Разработка проектов и программ, направленных на улучшение социального окружения учащихся.</w:t>
      </w:r>
    </w:p>
    <w:p w:rsidR="00415127" w:rsidRPr="00B61A14" w:rsidRDefault="00415127" w:rsidP="00415127">
      <w:r w:rsidRPr="00B61A14">
        <w:t>Итоговое занятие.</w:t>
      </w:r>
    </w:p>
    <w:p w:rsidR="00415127" w:rsidRPr="00B61A14" w:rsidRDefault="00415127" w:rsidP="00415127">
      <w:r w:rsidRPr="00B61A14">
        <w:t>Повторение и обобщение пройденного материала. Анализ ре</w:t>
      </w:r>
      <w:r w:rsidRPr="00B61A14">
        <w:softHyphen/>
        <w:t>зультатов диагностики. Самоанализ проделанной работы.</w:t>
      </w:r>
    </w:p>
    <w:p w:rsidR="00415127" w:rsidRPr="00B61A14" w:rsidRDefault="00415127" w:rsidP="00415127">
      <w:pPr>
        <w:sectPr w:rsidR="00415127" w:rsidRPr="00B61A14" w:rsidSect="00D4211C">
          <w:footerReference w:type="default" r:id="rId9"/>
          <w:type w:val="continuous"/>
          <w:pgSz w:w="16837" w:h="23810"/>
          <w:pgMar w:top="1134" w:right="1818" w:bottom="1440" w:left="1296" w:header="720" w:footer="720" w:gutter="0"/>
          <w:cols w:space="720"/>
          <w:noEndnote/>
        </w:sectPr>
      </w:pPr>
    </w:p>
    <w:p w:rsidR="00415127" w:rsidRPr="00B61A14" w:rsidRDefault="00415127" w:rsidP="00415127"/>
    <w:p w:rsidR="00705EB7" w:rsidRPr="00B61A14" w:rsidRDefault="00705EB7"/>
    <w:sectPr w:rsidR="00705EB7" w:rsidRPr="00B61A14" w:rsidSect="00B123E0">
      <w:type w:val="continuous"/>
      <w:pgSz w:w="16837" w:h="23810"/>
      <w:pgMar w:top="10980" w:right="1349" w:bottom="1440" w:left="14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76" w:rsidRDefault="00C84F76" w:rsidP="00B123E0">
      <w:r>
        <w:separator/>
      </w:r>
    </w:p>
  </w:endnote>
  <w:endnote w:type="continuationSeparator" w:id="0">
    <w:p w:rsidR="00C84F76" w:rsidRDefault="00C84F76" w:rsidP="00B1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7B" w:rsidRDefault="00C84F76">
    <w:pPr>
      <w:pStyle w:val="Style3"/>
      <w:widowControl/>
      <w:ind w:left="3230"/>
      <w:jc w:val="both"/>
      <w:rPr>
        <w:rStyle w:val="FontStyle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27" w:rsidRDefault="00415127">
    <w:pPr>
      <w:pStyle w:val="Style2"/>
      <w:widowControl/>
      <w:ind w:right="7042"/>
      <w:jc w:val="center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76" w:rsidRDefault="00C84F76" w:rsidP="00B123E0">
      <w:r>
        <w:separator/>
      </w:r>
    </w:p>
  </w:footnote>
  <w:footnote w:type="continuationSeparator" w:id="0">
    <w:p w:rsidR="00C84F76" w:rsidRDefault="00C84F76" w:rsidP="00B1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7B" w:rsidRDefault="004C2676">
    <w:pPr>
      <w:pStyle w:val="Style1"/>
      <w:widowControl/>
      <w:ind w:left="3437"/>
      <w:jc w:val="both"/>
      <w:rPr>
        <w:rStyle w:val="FontStyle11"/>
        <w:lang w:val="en-US" w:eastAsia="en-US"/>
      </w:rPr>
    </w:pPr>
    <w:r>
      <w:rPr>
        <w:rStyle w:val="FontStyle11"/>
        <w:lang w:val="en-US" w:eastAsia="en-US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127"/>
    <w:rsid w:val="000B238C"/>
    <w:rsid w:val="001D684C"/>
    <w:rsid w:val="00415127"/>
    <w:rsid w:val="004C2676"/>
    <w:rsid w:val="00567BB3"/>
    <w:rsid w:val="00705EB7"/>
    <w:rsid w:val="00786C16"/>
    <w:rsid w:val="00B0017B"/>
    <w:rsid w:val="00B123E0"/>
    <w:rsid w:val="00B61A14"/>
    <w:rsid w:val="00C84F76"/>
    <w:rsid w:val="00CC65EE"/>
    <w:rsid w:val="00D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5127"/>
  </w:style>
  <w:style w:type="paragraph" w:customStyle="1" w:styleId="Style3">
    <w:name w:val="Style3"/>
    <w:basedOn w:val="a"/>
    <w:uiPriority w:val="99"/>
    <w:rsid w:val="00415127"/>
  </w:style>
  <w:style w:type="character" w:customStyle="1" w:styleId="FontStyle11">
    <w:name w:val="Font Style11"/>
    <w:basedOn w:val="a0"/>
    <w:uiPriority w:val="99"/>
    <w:rsid w:val="00415127"/>
    <w:rPr>
      <w:rFonts w:ascii="Times New Roman" w:hAnsi="Times New Roman" w:cs="Times New Roman"/>
      <w:sz w:val="34"/>
      <w:szCs w:val="34"/>
    </w:rPr>
  </w:style>
  <w:style w:type="character" w:customStyle="1" w:styleId="FontStyle15">
    <w:name w:val="Font Style15"/>
    <w:basedOn w:val="a0"/>
    <w:uiPriority w:val="99"/>
    <w:rsid w:val="004151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15127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41512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15127"/>
  </w:style>
  <w:style w:type="paragraph" w:customStyle="1" w:styleId="Style7">
    <w:name w:val="Style7"/>
    <w:basedOn w:val="a"/>
    <w:uiPriority w:val="99"/>
    <w:rsid w:val="00415127"/>
  </w:style>
  <w:style w:type="character" w:customStyle="1" w:styleId="FontStyle12">
    <w:name w:val="Font Style12"/>
    <w:basedOn w:val="a0"/>
    <w:uiPriority w:val="99"/>
    <w:rsid w:val="00415127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41512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41512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6</cp:revision>
  <dcterms:created xsi:type="dcterms:W3CDTF">2015-05-31T08:15:00Z</dcterms:created>
  <dcterms:modified xsi:type="dcterms:W3CDTF">2015-06-01T03:18:00Z</dcterms:modified>
</cp:coreProperties>
</file>