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EF" w:rsidRDefault="00DC26FA" w:rsidP="00C35C69">
      <w:pPr>
        <w:ind w:firstLine="709"/>
        <w:outlineLvl w:val="0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.45pt;height:842.7pt">
            <v:imagedata r:id="rId9" o:title="Физ-ра 1 кл"/>
          </v:shape>
        </w:pict>
      </w:r>
    </w:p>
    <w:p w:rsidR="00AB30EF" w:rsidRDefault="00AB30EF" w:rsidP="00AB30EF">
      <w:pPr>
        <w:ind w:firstLine="709"/>
        <w:jc w:val="center"/>
        <w:outlineLvl w:val="0"/>
        <w:rPr>
          <w:b/>
          <w:bCs/>
        </w:rPr>
        <w:sectPr w:rsidR="00AB30EF" w:rsidSect="00AB30EF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AB30EF" w:rsidRDefault="00C35C69" w:rsidP="00C35C69">
      <w:pPr>
        <w:numPr>
          <w:ilvl w:val="0"/>
          <w:numId w:val="4"/>
        </w:num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AB30EF" w:rsidRPr="00B46217" w:rsidRDefault="00AB30EF" w:rsidP="00AB30EF">
      <w:pPr>
        <w:ind w:firstLine="709"/>
        <w:jc w:val="center"/>
        <w:outlineLvl w:val="0"/>
        <w:rPr>
          <w:b/>
          <w:bCs/>
        </w:rPr>
      </w:pPr>
    </w:p>
    <w:p w:rsidR="00AB30EF" w:rsidRDefault="00AB30EF" w:rsidP="00AB30EF">
      <w:pPr>
        <w:pStyle w:val="WW-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 разработана в соответствии с требованиями федерального государственного образовательного стандарта начального общего образования, на основе образовательной программы школы, с учетом примерной программы по учебному предмету «Физическая культура» и авторской программы «Комплексная программа физического воспитания учащихся 1-11классов» В.И. Ляха, А.А. </w:t>
      </w:r>
      <w:proofErr w:type="spellStart"/>
      <w:r>
        <w:rPr>
          <w:rFonts w:ascii="Times New Roman" w:hAnsi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(М.; Просвещение, 2012)</w:t>
      </w:r>
    </w:p>
    <w:p w:rsidR="00AB30EF" w:rsidRDefault="00AB30EF" w:rsidP="00AB30EF">
      <w:pPr>
        <w:ind w:firstLine="709"/>
        <w:jc w:val="both"/>
      </w:pPr>
      <w:r w:rsidRPr="00D37093">
        <w:rPr>
          <w:b/>
        </w:rPr>
        <w:t>Цель обучения</w:t>
      </w:r>
      <w: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B30EF" w:rsidRPr="00D37093" w:rsidRDefault="00AB30EF" w:rsidP="00AB30EF">
      <w:pPr>
        <w:ind w:firstLine="709"/>
        <w:jc w:val="both"/>
        <w:rPr>
          <w:b/>
        </w:rPr>
      </w:pPr>
      <w:r w:rsidRPr="00D37093">
        <w:rPr>
          <w:b/>
        </w:rPr>
        <w:t>Задачи:</w:t>
      </w:r>
    </w:p>
    <w:p w:rsidR="00AB30EF" w:rsidRPr="00B46217" w:rsidRDefault="00AB30EF" w:rsidP="00AB30EF">
      <w:pPr>
        <w:ind w:firstLine="709"/>
        <w:jc w:val="both"/>
      </w:pPr>
      <w:r w:rsidRPr="00B46217">
        <w:t>-укрепление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AB30EF" w:rsidRPr="00B46217" w:rsidRDefault="00AB30EF" w:rsidP="00AB30EF">
      <w:pPr>
        <w:ind w:firstLine="709"/>
        <w:jc w:val="both"/>
      </w:pPr>
      <w:r w:rsidRPr="00B46217">
        <w:t>-совершенствование жизненно важных навыков и умений посредством обучения подвижным играм, физическим упражнениям техническим действиям из базовых видов спорта;</w:t>
      </w:r>
    </w:p>
    <w:p w:rsidR="00AB30EF" w:rsidRPr="00B46217" w:rsidRDefault="00AB30EF" w:rsidP="00AB30EF">
      <w:pPr>
        <w:ind w:firstLine="709"/>
        <w:jc w:val="both"/>
      </w:pPr>
      <w:r w:rsidRPr="00B46217">
        <w:t>-формирование общих представлений о физической культуре, ее значении в жизни человека, укреплении здоровья, физическом развитии  и физической подготовленности;</w:t>
      </w:r>
    </w:p>
    <w:p w:rsidR="00AB30EF" w:rsidRPr="00B46217" w:rsidRDefault="00AB30EF" w:rsidP="00AB30EF">
      <w:pPr>
        <w:ind w:firstLine="709"/>
        <w:jc w:val="both"/>
      </w:pPr>
      <w:r w:rsidRPr="00B46217">
        <w:t>-развитие интереса к самостоятельным занятиям физическими упражнениями, подвижным играм, формам активного отдыха и досуга;</w:t>
      </w:r>
    </w:p>
    <w:p w:rsidR="00AB30EF" w:rsidRDefault="00AB30EF" w:rsidP="00AB30EF">
      <w:pPr>
        <w:ind w:firstLine="709"/>
        <w:jc w:val="both"/>
      </w:pPr>
      <w:r w:rsidRPr="00B46217">
        <w:t xml:space="preserve">-обучение простейшим способам  </w:t>
      </w:r>
      <w:proofErr w:type="gramStart"/>
      <w:r w:rsidRPr="00B46217">
        <w:t>контроля за</w:t>
      </w:r>
      <w:proofErr w:type="gramEnd"/>
      <w:r w:rsidRPr="00B46217">
        <w:t xml:space="preserve"> физической нагрузкой, отдельными показателями физического развития и физической подготовленности.</w:t>
      </w:r>
    </w:p>
    <w:p w:rsidR="00AB30EF" w:rsidRDefault="00AB30EF" w:rsidP="00AB30EF">
      <w:pPr>
        <w:ind w:firstLine="709"/>
        <w:jc w:val="both"/>
      </w:pPr>
    </w:p>
    <w:p w:rsidR="00AB30EF" w:rsidRDefault="00AB30EF" w:rsidP="00C35C69">
      <w:pPr>
        <w:numPr>
          <w:ilvl w:val="0"/>
          <w:numId w:val="4"/>
        </w:numPr>
        <w:jc w:val="center"/>
        <w:rPr>
          <w:b/>
        </w:rPr>
      </w:pPr>
      <w:r w:rsidRPr="00F46CED">
        <w:rPr>
          <w:b/>
        </w:rPr>
        <w:t>Общая х</w:t>
      </w:r>
      <w:r>
        <w:rPr>
          <w:b/>
        </w:rPr>
        <w:t>арактеристика учебного предмета</w:t>
      </w:r>
    </w:p>
    <w:p w:rsidR="00AB30EF" w:rsidRDefault="00AB30EF" w:rsidP="00AB30EF">
      <w:pPr>
        <w:ind w:firstLine="709"/>
      </w:pPr>
      <w: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AB30EF" w:rsidRDefault="00AB30EF" w:rsidP="00AB30EF">
      <w:pPr>
        <w:ind w:firstLine="709"/>
      </w:pPr>
      <w:r>
        <w:t>В содержание курса основано на положениях нормативно-правовых актов Российской Федерации, в том числе:</w:t>
      </w:r>
    </w:p>
    <w:p w:rsidR="00AB30EF" w:rsidRDefault="00AB30EF" w:rsidP="00AB30EF">
      <w:pPr>
        <w:numPr>
          <w:ilvl w:val="0"/>
          <w:numId w:val="3"/>
        </w:numPr>
      </w:pPr>
      <w:proofErr w:type="gramStart"/>
      <w:r>
        <w:t>Требованиях</w:t>
      </w:r>
      <w:proofErr w:type="gramEnd"/>
      <w:r>
        <w:t xml:space="preserve"> к результатам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AB30EF" w:rsidRDefault="00AB30EF" w:rsidP="00AB30EF">
      <w:pPr>
        <w:numPr>
          <w:ilvl w:val="0"/>
          <w:numId w:val="3"/>
        </w:numPr>
      </w:pPr>
      <w:r>
        <w:t>Концепции духовно-нравственного развития и воспитания личности гражданина;</w:t>
      </w:r>
    </w:p>
    <w:p w:rsidR="00AB30EF" w:rsidRDefault="00AB30EF" w:rsidP="00AB30EF">
      <w:pPr>
        <w:numPr>
          <w:ilvl w:val="0"/>
          <w:numId w:val="3"/>
        </w:numPr>
      </w:pPr>
      <w:proofErr w:type="gramStart"/>
      <w:r>
        <w:t>Законе</w:t>
      </w:r>
      <w:proofErr w:type="gramEnd"/>
      <w:r>
        <w:t xml:space="preserve"> «Об образовании»;</w:t>
      </w:r>
    </w:p>
    <w:p w:rsidR="00AB30EF" w:rsidRDefault="00AB30EF" w:rsidP="00AB30EF">
      <w:pPr>
        <w:numPr>
          <w:ilvl w:val="0"/>
          <w:numId w:val="3"/>
        </w:numPr>
      </w:pPr>
      <w:r>
        <w:t xml:space="preserve">Федеральном </w:t>
      </w:r>
      <w:proofErr w:type="gramStart"/>
      <w:r>
        <w:t>законе</w:t>
      </w:r>
      <w:proofErr w:type="gramEnd"/>
      <w:r>
        <w:t xml:space="preserve"> «О физической культуре и спорте»;</w:t>
      </w:r>
    </w:p>
    <w:p w:rsidR="00AB30EF" w:rsidRDefault="00AB30EF" w:rsidP="00AB30EF">
      <w:pPr>
        <w:numPr>
          <w:ilvl w:val="0"/>
          <w:numId w:val="3"/>
        </w:numPr>
      </w:pPr>
      <w:r>
        <w:t>Стратегии национальной безопасности Российской Федерации до 2020г.;</w:t>
      </w:r>
    </w:p>
    <w:p w:rsidR="00AB30EF" w:rsidRDefault="00AB30EF" w:rsidP="00AB30EF">
      <w:pPr>
        <w:numPr>
          <w:ilvl w:val="0"/>
          <w:numId w:val="3"/>
        </w:numPr>
      </w:pPr>
      <w:r>
        <w:t>Примерной программе начального общего образования;</w:t>
      </w:r>
    </w:p>
    <w:p w:rsidR="00AB30EF" w:rsidRPr="00F46CED" w:rsidRDefault="00AB30EF" w:rsidP="00AB30EF">
      <w:pPr>
        <w:numPr>
          <w:ilvl w:val="0"/>
          <w:numId w:val="3"/>
        </w:numPr>
      </w:pPr>
      <w:proofErr w:type="gramStart"/>
      <w:r>
        <w:t>Приказе</w:t>
      </w:r>
      <w:proofErr w:type="gramEnd"/>
      <w:r>
        <w:t xml:space="preserve"> </w:t>
      </w:r>
      <w:proofErr w:type="spellStart"/>
      <w:r>
        <w:t>Минобрнауки</w:t>
      </w:r>
      <w:proofErr w:type="spellEnd"/>
      <w:r>
        <w:t xml:space="preserve"> от 30 августа 2010г. №889.</w:t>
      </w:r>
    </w:p>
    <w:p w:rsidR="00AB30EF" w:rsidRPr="00B46217" w:rsidRDefault="00AB30EF" w:rsidP="00AB30EF">
      <w:pPr>
        <w:ind w:firstLine="709"/>
        <w:jc w:val="both"/>
      </w:pPr>
    </w:p>
    <w:p w:rsidR="00C35C69" w:rsidRDefault="00C35C69" w:rsidP="00AB30EF">
      <w:pPr>
        <w:jc w:val="center"/>
        <w:outlineLvl w:val="0"/>
        <w:rPr>
          <w:b/>
          <w:bCs/>
        </w:rPr>
      </w:pPr>
    </w:p>
    <w:p w:rsidR="00AB30EF" w:rsidRDefault="00AB30EF" w:rsidP="00C35C69">
      <w:pPr>
        <w:numPr>
          <w:ilvl w:val="0"/>
          <w:numId w:val="4"/>
        </w:num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Место учебного предмета в учебном плане</w:t>
      </w:r>
    </w:p>
    <w:p w:rsidR="00AB30EF" w:rsidRDefault="00AB30EF" w:rsidP="00AB30EF">
      <w:pPr>
        <w:jc w:val="center"/>
        <w:outlineLvl w:val="0"/>
        <w:rPr>
          <w:b/>
          <w:bCs/>
        </w:rPr>
      </w:pPr>
    </w:p>
    <w:p w:rsidR="00AB30EF" w:rsidRPr="00CB62C1" w:rsidRDefault="00AB30EF" w:rsidP="00AB30EF">
      <w:pPr>
        <w:jc w:val="both"/>
        <w:rPr>
          <w:bCs/>
        </w:rPr>
      </w:pPr>
      <w:r w:rsidRPr="008E4DED">
        <w:rPr>
          <w:bCs/>
        </w:rPr>
        <w:t xml:space="preserve">На курс </w:t>
      </w:r>
      <w:r>
        <w:rPr>
          <w:bCs/>
        </w:rPr>
        <w:t>физ</w:t>
      </w:r>
      <w:r w:rsidRPr="008E4DED">
        <w:rPr>
          <w:bCs/>
        </w:rPr>
        <w:t>ическа</w:t>
      </w:r>
      <w:r>
        <w:rPr>
          <w:bCs/>
        </w:rPr>
        <w:t xml:space="preserve">я </w:t>
      </w:r>
      <w:r w:rsidRPr="008E4DED">
        <w:rPr>
          <w:bCs/>
        </w:rPr>
        <w:t xml:space="preserve"> культура</w:t>
      </w:r>
      <w:r>
        <w:rPr>
          <w:bCs/>
        </w:rPr>
        <w:t xml:space="preserve"> в 4 классе отводится 102 часа </w:t>
      </w:r>
      <w:r w:rsidRPr="008E4DED">
        <w:rPr>
          <w:bCs/>
        </w:rPr>
        <w:t xml:space="preserve"> (3 ч в неделю</w:t>
      </w:r>
      <w:r w:rsidRPr="00D37093">
        <w:rPr>
          <w:bCs/>
        </w:rPr>
        <w:t>)</w:t>
      </w:r>
      <w:r>
        <w:rPr>
          <w:bCs/>
          <w:color w:val="FF0000"/>
        </w:rPr>
        <w:t xml:space="preserve"> </w:t>
      </w:r>
      <w:r w:rsidRPr="00CB62C1">
        <w:rPr>
          <w:bCs/>
        </w:rPr>
        <w:t>тре</w:t>
      </w:r>
      <w:r>
        <w:rPr>
          <w:bCs/>
        </w:rPr>
        <w:t>т</w:t>
      </w:r>
      <w:r w:rsidRPr="00CB62C1">
        <w:rPr>
          <w:bCs/>
        </w:rPr>
        <w:t>ий</w:t>
      </w:r>
      <w:r>
        <w:rPr>
          <w:bCs/>
        </w:rPr>
        <w:t xml:space="preserve"> час на преподавание учебного предмета «Физическая культура» был введен приказом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30 августа 2010года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На основании приказа  по школе от ….1 час использовать как раздел «Плавание»</w:t>
      </w:r>
    </w:p>
    <w:p w:rsidR="00AB30EF" w:rsidRDefault="00AB30EF" w:rsidP="00AB30EF">
      <w:pPr>
        <w:tabs>
          <w:tab w:val="left" w:pos="708"/>
        </w:tabs>
        <w:suppressAutoHyphens/>
        <w:jc w:val="center"/>
        <w:outlineLvl w:val="0"/>
        <w:rPr>
          <w:b/>
          <w:bCs/>
        </w:rPr>
      </w:pPr>
    </w:p>
    <w:p w:rsidR="00AB30EF" w:rsidRDefault="00AB30EF" w:rsidP="00C35C69">
      <w:pPr>
        <w:numPr>
          <w:ilvl w:val="0"/>
          <w:numId w:val="4"/>
        </w:numPr>
        <w:tabs>
          <w:tab w:val="left" w:pos="708"/>
        </w:tabs>
        <w:suppressAutoHyphens/>
        <w:jc w:val="center"/>
        <w:outlineLvl w:val="0"/>
        <w:rPr>
          <w:lang w:eastAsia="zh-CN"/>
        </w:rPr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учебного предмета</w:t>
      </w:r>
    </w:p>
    <w:p w:rsidR="00AB30EF" w:rsidRPr="00F5175F" w:rsidRDefault="00AB30EF" w:rsidP="00AB30EF">
      <w:pPr>
        <w:tabs>
          <w:tab w:val="left" w:pos="708"/>
        </w:tabs>
        <w:suppressAutoHyphens/>
        <w:jc w:val="center"/>
        <w:outlineLvl w:val="0"/>
        <w:rPr>
          <w:lang w:eastAsia="zh-CN"/>
        </w:rPr>
      </w:pPr>
      <w:r w:rsidRPr="00B46217">
        <w:rPr>
          <w:b/>
          <w:bCs/>
        </w:rPr>
        <w:t>Личностные результаты:</w:t>
      </w:r>
    </w:p>
    <w:p w:rsidR="00AB30EF" w:rsidRPr="00B46217" w:rsidRDefault="00AB30EF" w:rsidP="00AB30EF">
      <w:pPr>
        <w:ind w:firstLine="709"/>
        <w:jc w:val="both"/>
      </w:pPr>
      <w:r w:rsidRPr="00B46217">
        <w:t>-активное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AB30EF" w:rsidRPr="00B46217" w:rsidRDefault="00AB30EF" w:rsidP="00AB30EF">
      <w:pPr>
        <w:ind w:left="709" w:firstLine="709"/>
        <w:jc w:val="both"/>
      </w:pPr>
      <w:r w:rsidRPr="00B46217">
        <w:t>-проявление положительных качеств личности и управление своими эмоциями в различных ситуациях и условиях;</w:t>
      </w:r>
    </w:p>
    <w:p w:rsidR="00AB30EF" w:rsidRPr="00B46217" w:rsidRDefault="00AB30EF" w:rsidP="00AB30EF">
      <w:pPr>
        <w:ind w:firstLine="709"/>
        <w:jc w:val="both"/>
      </w:pPr>
      <w:r w:rsidRPr="00B46217">
        <w:t>-проявление дисциплинированности, трудолюбие и упорство в достижении поставленных целей;</w:t>
      </w:r>
    </w:p>
    <w:p w:rsidR="00AB30EF" w:rsidRDefault="00AB30EF" w:rsidP="00AB30EF">
      <w:pPr>
        <w:ind w:firstLine="709"/>
        <w:jc w:val="both"/>
      </w:pPr>
      <w:r w:rsidRPr="00B46217">
        <w:t xml:space="preserve">-оказание бескорыстной помощи своим сверстникам, нахождение с ними общего языка и общих интересов. </w:t>
      </w:r>
    </w:p>
    <w:p w:rsidR="00AB30EF" w:rsidRPr="00B46217" w:rsidRDefault="00AB30EF" w:rsidP="00AB30EF">
      <w:pPr>
        <w:ind w:firstLine="709"/>
        <w:jc w:val="both"/>
      </w:pPr>
    </w:p>
    <w:p w:rsidR="00AB30EF" w:rsidRPr="00B46217" w:rsidRDefault="00AB30EF" w:rsidP="00AB30EF">
      <w:pPr>
        <w:jc w:val="center"/>
        <w:outlineLvl w:val="0"/>
        <w:rPr>
          <w:b/>
          <w:bCs/>
        </w:rPr>
      </w:pPr>
      <w:proofErr w:type="spellStart"/>
      <w:r w:rsidRPr="00B46217">
        <w:rPr>
          <w:b/>
          <w:bCs/>
        </w:rPr>
        <w:t>Метапредметные</w:t>
      </w:r>
      <w:proofErr w:type="spellEnd"/>
      <w:r w:rsidRPr="00B46217">
        <w:rPr>
          <w:b/>
          <w:bCs/>
        </w:rPr>
        <w:t xml:space="preserve"> результаты:</w:t>
      </w:r>
    </w:p>
    <w:p w:rsidR="00AB30EF" w:rsidRDefault="00AB30EF" w:rsidP="00AB30EF">
      <w:pPr>
        <w:ind w:left="720" w:firstLine="709"/>
        <w:jc w:val="both"/>
      </w:pPr>
    </w:p>
    <w:p w:rsidR="00AB30EF" w:rsidRPr="00B46217" w:rsidRDefault="00AB30EF" w:rsidP="00AB30EF">
      <w:pPr>
        <w:ind w:left="720" w:firstLine="709"/>
        <w:jc w:val="both"/>
      </w:pPr>
      <w:r w:rsidRPr="00B46217">
        <w:t>-характеристика явления (действия и поступков), их объективная оценка на основе освоенных знаний и имеющегося опыта;</w:t>
      </w:r>
    </w:p>
    <w:p w:rsidR="00AB30EF" w:rsidRPr="00B46217" w:rsidRDefault="00AB30EF" w:rsidP="00AB30EF">
      <w:pPr>
        <w:ind w:left="720" w:firstLine="709"/>
        <w:jc w:val="both"/>
      </w:pPr>
      <w:r w:rsidRPr="00B46217">
        <w:t>-обнаружение ошибок при выполнении учебных заданий, отбор способов их исправления;</w:t>
      </w:r>
    </w:p>
    <w:p w:rsidR="00AB30EF" w:rsidRPr="00B46217" w:rsidRDefault="00AB30EF" w:rsidP="00AB30EF">
      <w:pPr>
        <w:ind w:left="720" w:firstLine="709"/>
        <w:jc w:val="both"/>
      </w:pPr>
      <w:r w:rsidRPr="00B46217">
        <w:t>-общение и взаимодействие со сверстниками на принципах взаимоуважения и взаимопомощи, дружбы и толерантности;</w:t>
      </w:r>
    </w:p>
    <w:p w:rsidR="00AB30EF" w:rsidRPr="00B46217" w:rsidRDefault="00AB30EF" w:rsidP="00AB30EF">
      <w:pPr>
        <w:ind w:left="720" w:firstLine="709"/>
        <w:jc w:val="both"/>
      </w:pPr>
      <w:r w:rsidRPr="00B46217">
        <w:t>-обеспечение защиты и сохранности природы во время активного отдыха и занятий физической культурой;</w:t>
      </w:r>
    </w:p>
    <w:p w:rsidR="00AB30EF" w:rsidRPr="00B46217" w:rsidRDefault="00AB30EF" w:rsidP="00AB30EF">
      <w:pPr>
        <w:ind w:left="720" w:firstLine="709"/>
        <w:jc w:val="both"/>
      </w:pPr>
      <w:r w:rsidRPr="00B46217">
        <w:t>-организация самостоятельной деятельности с учетом требований ее безопасности, сохранности инвентаря и оборудования, организации места занятий;</w:t>
      </w:r>
    </w:p>
    <w:p w:rsidR="00AB30EF" w:rsidRPr="00B46217" w:rsidRDefault="00AB30EF" w:rsidP="00AB30EF">
      <w:pPr>
        <w:ind w:left="720" w:firstLine="709"/>
        <w:jc w:val="both"/>
        <w:outlineLvl w:val="0"/>
      </w:pPr>
      <w:r w:rsidRPr="00B46217">
        <w:t xml:space="preserve">-планирование собственной деятельности, распределение </w:t>
      </w:r>
    </w:p>
    <w:p w:rsidR="00AB30EF" w:rsidRPr="00B46217" w:rsidRDefault="00AB30EF" w:rsidP="00AB30EF">
      <w:pPr>
        <w:ind w:left="720" w:firstLine="709"/>
        <w:jc w:val="both"/>
      </w:pPr>
      <w:r w:rsidRPr="00B46217">
        <w:t>-анализ и объективная оценка результатов собственного труда, поиск возможностей и способов их улучшения;</w:t>
      </w:r>
    </w:p>
    <w:p w:rsidR="00AB30EF" w:rsidRPr="00B46217" w:rsidRDefault="00AB30EF" w:rsidP="00AB30EF">
      <w:pPr>
        <w:ind w:left="720" w:firstLine="709"/>
        <w:jc w:val="both"/>
      </w:pPr>
      <w:r w:rsidRPr="00B46217">
        <w:t>-видение красоты движений, выделение и обновление эстетических признаков в движениях и передвижениях человека;</w:t>
      </w:r>
    </w:p>
    <w:p w:rsidR="00AB30EF" w:rsidRPr="00B46217" w:rsidRDefault="00AB30EF" w:rsidP="00AB30EF">
      <w:pPr>
        <w:ind w:left="720" w:firstLine="709"/>
        <w:jc w:val="both"/>
      </w:pPr>
      <w:r w:rsidRPr="00B46217">
        <w:t>-оценка красоты телосложения и осанки, сравнение их с эталонными образцами;</w:t>
      </w:r>
    </w:p>
    <w:p w:rsidR="00AB30EF" w:rsidRPr="00B46217" w:rsidRDefault="00AB30EF" w:rsidP="00AB30EF">
      <w:pPr>
        <w:ind w:left="720" w:firstLine="709"/>
        <w:jc w:val="both"/>
      </w:pPr>
      <w:r w:rsidRPr="00B46217">
        <w:t>-управление эмоциями при общении со сверстниками и взрослыми, хладнокровие, сдержанность, рассудительность;</w:t>
      </w:r>
    </w:p>
    <w:p w:rsidR="00AB30EF" w:rsidRDefault="00AB30EF" w:rsidP="00AB30EF">
      <w:pPr>
        <w:ind w:left="720" w:firstLine="709"/>
        <w:jc w:val="both"/>
      </w:pPr>
      <w:r w:rsidRPr="00B46217">
        <w:t>-технически правильное выполнение двигательных действий из базовых видов спорта, использование их в игровой и  соревновательной деятельности.</w:t>
      </w:r>
    </w:p>
    <w:p w:rsidR="00AB30EF" w:rsidRPr="00B46217" w:rsidRDefault="00AB30EF" w:rsidP="00AB30EF">
      <w:pPr>
        <w:ind w:left="720" w:firstLine="709"/>
        <w:jc w:val="both"/>
      </w:pPr>
    </w:p>
    <w:p w:rsidR="00AB30EF" w:rsidRDefault="00AB30EF" w:rsidP="00AB30EF">
      <w:pPr>
        <w:jc w:val="center"/>
        <w:outlineLvl w:val="0"/>
        <w:rPr>
          <w:b/>
          <w:bCs/>
        </w:rPr>
      </w:pPr>
      <w:r w:rsidRPr="00B46217">
        <w:rPr>
          <w:b/>
          <w:bCs/>
        </w:rPr>
        <w:t>Предметные результаты:</w:t>
      </w:r>
    </w:p>
    <w:p w:rsidR="00AB30EF" w:rsidRPr="00B46217" w:rsidRDefault="00AB30EF" w:rsidP="00AB30EF">
      <w:pPr>
        <w:jc w:val="center"/>
        <w:outlineLvl w:val="0"/>
        <w:rPr>
          <w:b/>
          <w:bCs/>
        </w:rPr>
      </w:pP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планирование знаний физическими упражнениями в режиме дня, организация отдыха и досуга с использованием средств физической культурой;</w:t>
      </w: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lastRenderedPageBreak/>
        <w:t>-</w:t>
      </w:r>
      <w:r w:rsidRPr="00B46217">
        <w:t>изложение фактов истории развития физической культурой, характеристика ее роли и значения в жизни деятельности человека, связь с трудовой и военной деятельностью;</w:t>
      </w: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представление физической культуры как средства укрепления здоровья, физического развития и физической подготовленности человека;</w:t>
      </w: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измерени</w:t>
      </w:r>
      <w:proofErr w:type="gramStart"/>
      <w:r w:rsidRPr="00B46217">
        <w:t>е(</w:t>
      </w:r>
      <w:proofErr w:type="gramEnd"/>
      <w:r w:rsidRPr="00B46217">
        <w:t>познавание) индивидуальных показателей физического развития (длины и массы тела), развития основных физических качеств;</w:t>
      </w: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оказание посильной помощи и моральной поддержки сверстникам при выполнении учебных заданий, доброжелательное и уважительное  отношение при объяснении ошибок и способов их устранения;</w:t>
      </w: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организация и проведения со сверстниками подвижных игр и элементов соревнований, осуществление  их объективного судейства;</w:t>
      </w: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бережное обращение с инвентарем и оборудованием, соблюдение требований техники безопасности к местам проведения;</w:t>
      </w: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характеристика физической нагрузки по показателю частоты пульса, регулирование ее напряженности во время занятий по развитию физических качеств;</w:t>
      </w: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взаимодействие со сверстниками по правилам проведения подвижных игр и соревнований;</w:t>
      </w: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подача строевых команд, подсчет при выполнении общеразвивающих упражнений;</w:t>
      </w: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выполнение акробатических и гимнастических комбинаций на высоком техническом уровне, характеристика признаков технического исполнения;</w:t>
      </w:r>
    </w:p>
    <w:p w:rsidR="00AB30EF" w:rsidRPr="00B46217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выполнение технических действий из базовых видов спорта, применение их в игровой и соревновательной деятельности;</w:t>
      </w:r>
    </w:p>
    <w:p w:rsidR="00AB30EF" w:rsidRDefault="00AB30EF" w:rsidP="00AB30EF">
      <w:pPr>
        <w:ind w:left="720" w:firstLine="709"/>
        <w:jc w:val="both"/>
      </w:pPr>
      <w:r w:rsidRPr="00B46217">
        <w:rPr>
          <w:b/>
          <w:bCs/>
        </w:rPr>
        <w:t>-</w:t>
      </w:r>
      <w:r w:rsidRPr="00B46217">
        <w:t>выполнение жизненно важных двигательных навыков и умений различными способами, в различных условиях.</w:t>
      </w:r>
    </w:p>
    <w:p w:rsidR="00AB30EF" w:rsidRDefault="00AB30EF" w:rsidP="00AB30EF">
      <w:pPr>
        <w:jc w:val="center"/>
        <w:rPr>
          <w:b/>
          <w:bCs/>
        </w:rPr>
      </w:pPr>
    </w:p>
    <w:p w:rsidR="00AB30EF" w:rsidRPr="00AB30EF" w:rsidRDefault="00AB30EF" w:rsidP="00C35C69">
      <w:pPr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Содержание учебного предмета:</w:t>
      </w:r>
    </w:p>
    <w:p w:rsidR="00AB30EF" w:rsidRDefault="00AB30EF" w:rsidP="00AB30EF">
      <w:pPr>
        <w:pStyle w:val="a8"/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По разделу «Знания о физической культуре» - выполнять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оранизационно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-методические требования, которые предъявляются на уроке физкультуры,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осанка, что такое гигиена и правила ее соблюдения, правила закаливания, приема пищи и соблюдения питьевого режима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правила спортивной игры волейбол;</w:t>
      </w:r>
    </w:p>
    <w:p w:rsidR="00AB30EF" w:rsidRDefault="00AB30EF" w:rsidP="00AB30EF">
      <w:pPr>
        <w:pStyle w:val="a8"/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разделу «Гимнастика с элементами акробатики»- выполнять строевые упражнения ( строиться в шеренгу, колонну, перестраиваться в одну, две и три шеренги), выполнять  разминки в движении, на месте, с гимнастической палкой, с гимнастической скамейкой, на гимнастической скамейке, на матах, с мячом,  разминки, направленные на развитие координации движений и гибкости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прыжковую разминку, разминку в парах, у гимнастической стенки, выполнять упражнения на внимание и равновесие, наклон вперед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стоя и сидя,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прыгать со скакалкой, через скакалку и в скакалку, прыгать в скакалку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тройках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 выполнять упражнения на гимнастическом бревне, лазать  по наклонной гимнастической скамейке, выполнить вращение обруча;</w:t>
      </w:r>
    </w:p>
    <w:p w:rsidR="00AB30EF" w:rsidRDefault="00AB30EF" w:rsidP="00AB30EF">
      <w:pPr>
        <w:pStyle w:val="a8"/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 разделу « Легкая атлетика» - технике высокого старта, технике метания мяча на дальность, пробегать дистанцию 30м на время, выполнять челночный бег 3* 10м на время, прыгать высоту с  прямого разбега, прыгать в высоту спиной вперед, прыгать на мячах-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хопах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бросать набивной мяч (весом 1кг) на дальность способом «снизу», «от груди», «из-за головы», правой и левой рукой, метать мяч на точность, проходить полос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препятствий;</w:t>
      </w:r>
    </w:p>
    <w:p w:rsidR="00AB30EF" w:rsidRPr="000E4198" w:rsidRDefault="00AB30EF" w:rsidP="00AB30EF">
      <w:pPr>
        <w:pStyle w:val="a8"/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По разделу « подвижные и спортивные игры» -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эстафетах,, бросать мяч в баскетбольное кольцо различными способами, играть в подвижные игры: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ловишка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ловишка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 мешочком на голове»,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колдунчики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«салки», «салк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дай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руку»,»прерванные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пятнашки», «собачки», «собачки ногами» «бросай далеко, собирай быстрее», «вышибалы», «белые медведи», « волк во рву», «ловля обезьян с мячом», «перестрелка», «пустое место», «осада города».</w:t>
      </w:r>
    </w:p>
    <w:p w:rsidR="00AB30EF" w:rsidRDefault="00AB30EF" w:rsidP="00203DF2">
      <w:pPr>
        <w:jc w:val="center"/>
        <w:rPr>
          <w:b/>
        </w:rPr>
      </w:pPr>
    </w:p>
    <w:p w:rsidR="005429CD" w:rsidRPr="00991C03" w:rsidRDefault="00C35C69" w:rsidP="00C35C69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Т</w:t>
      </w:r>
      <w:r w:rsidR="005429CD">
        <w:rPr>
          <w:b/>
        </w:rPr>
        <w:t>ематическое планирование</w:t>
      </w:r>
    </w:p>
    <w:p w:rsidR="005429CD" w:rsidRDefault="00C35C69" w:rsidP="001368BF">
      <w:pPr>
        <w:jc w:val="center"/>
        <w:rPr>
          <w:b/>
        </w:rPr>
      </w:pPr>
      <w:r>
        <w:rPr>
          <w:b/>
        </w:rPr>
        <w:t xml:space="preserve">                 </w:t>
      </w:r>
      <w:r w:rsidR="005429CD">
        <w:rPr>
          <w:b/>
        </w:rPr>
        <w:t>на 2014-2015</w:t>
      </w:r>
      <w:r w:rsidR="005429CD" w:rsidRPr="00991C03">
        <w:rPr>
          <w:b/>
        </w:rPr>
        <w:t xml:space="preserve"> учебный год</w:t>
      </w:r>
      <w:r w:rsidR="005429CD">
        <w:rPr>
          <w:b/>
        </w:rPr>
        <w:t xml:space="preserve">  </w:t>
      </w:r>
    </w:p>
    <w:tbl>
      <w:tblPr>
        <w:tblpPr w:leftFromText="180" w:rightFromText="180" w:vertAnchor="text" w:horzAnchor="page" w:tblpX="358" w:tblpY="44"/>
        <w:tblW w:w="2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627"/>
        <w:gridCol w:w="726"/>
        <w:gridCol w:w="2777"/>
        <w:gridCol w:w="710"/>
        <w:gridCol w:w="1419"/>
        <w:gridCol w:w="142"/>
        <w:gridCol w:w="1419"/>
        <w:gridCol w:w="1561"/>
        <w:gridCol w:w="1277"/>
        <w:gridCol w:w="1418"/>
        <w:gridCol w:w="1071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№ урока</w:t>
            </w:r>
          </w:p>
        </w:tc>
        <w:tc>
          <w:tcPr>
            <w:tcW w:w="1627" w:type="dxa"/>
            <w:vMerge w:val="restart"/>
          </w:tcPr>
          <w:p w:rsidR="005429CD" w:rsidRPr="00854E10" w:rsidRDefault="005429CD" w:rsidP="00854E10">
            <w:pPr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Тема урока </w:t>
            </w:r>
          </w:p>
        </w:tc>
        <w:tc>
          <w:tcPr>
            <w:tcW w:w="726" w:type="dxa"/>
            <w:vMerge w:val="restart"/>
          </w:tcPr>
          <w:p w:rsidR="005429CD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Дата </w:t>
            </w:r>
          </w:p>
          <w:p w:rsidR="00C36BC2" w:rsidRPr="00854E10" w:rsidRDefault="00C36BC2" w:rsidP="00854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2777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Элементы предметного содержания</w:t>
            </w:r>
          </w:p>
        </w:tc>
        <w:tc>
          <w:tcPr>
            <w:tcW w:w="710" w:type="dxa"/>
            <w:vMerge w:val="restart"/>
          </w:tcPr>
          <w:p w:rsidR="005429CD" w:rsidRDefault="00C36BC2" w:rsidP="00854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C36BC2" w:rsidRPr="00854E10" w:rsidRDefault="00C36BC2" w:rsidP="00854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8" w:type="dxa"/>
            <w:gridSpan w:val="5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Основные виды УУД</w:t>
            </w:r>
          </w:p>
        </w:tc>
        <w:tc>
          <w:tcPr>
            <w:tcW w:w="1418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Предполагаемый результат</w:t>
            </w:r>
          </w:p>
        </w:tc>
        <w:tc>
          <w:tcPr>
            <w:tcW w:w="1071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Виды и формы контроля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  <w:vMerge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личностные,</w:t>
            </w:r>
          </w:p>
        </w:tc>
        <w:tc>
          <w:tcPr>
            <w:tcW w:w="1419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регулятивные</w:t>
            </w:r>
          </w:p>
        </w:tc>
        <w:tc>
          <w:tcPr>
            <w:tcW w:w="156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познавательные</w:t>
            </w:r>
          </w:p>
        </w:tc>
        <w:tc>
          <w:tcPr>
            <w:tcW w:w="127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коммуникативные</w:t>
            </w: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2282" w:type="dxa"/>
            <w:gridSpan w:val="2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0" w:type="dxa"/>
            <w:gridSpan w:val="10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  <w:lang w:val="en-US"/>
              </w:rPr>
              <w:t>I</w:t>
            </w:r>
            <w:r w:rsidRPr="00854E10">
              <w:rPr>
                <w:b/>
                <w:sz w:val="18"/>
                <w:szCs w:val="18"/>
              </w:rPr>
              <w:t xml:space="preserve"> четверть.  (18ч)                   Наименование      раздела  программы  легкая атлетика (18ч)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E10">
              <w:rPr>
                <w:rFonts w:ascii="Times New Roman" w:hAnsi="Times New Roman" w:cs="Times New Roman"/>
                <w:sz w:val="18"/>
                <w:szCs w:val="18"/>
              </w:rPr>
              <w:t>Ходьба</w:t>
            </w:r>
          </w:p>
          <w:p w:rsidR="005429CD" w:rsidRPr="00854E10" w:rsidRDefault="005429CD" w:rsidP="00854E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E10">
              <w:rPr>
                <w:rFonts w:ascii="Times New Roman" w:hAnsi="Times New Roman" w:cs="Times New Roman"/>
                <w:sz w:val="18"/>
                <w:szCs w:val="18"/>
              </w:rPr>
              <w:t>и бег (5 ч)</w:t>
            </w:r>
          </w:p>
          <w:p w:rsidR="005429CD" w:rsidRPr="00854E10" w:rsidRDefault="005429CD" w:rsidP="00854E10">
            <w:pPr>
              <w:pStyle w:val="WW-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Инструктаж по ТБ №42,45 (основы знаний)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autoSpaceDE w:val="0"/>
              <w:snapToGri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54E10">
              <w:rPr>
                <w:sz w:val="18"/>
                <w:szCs w:val="18"/>
                <w:lang w:eastAsia="en-US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 w:rsidRPr="00854E10">
              <w:rPr>
                <w:i/>
                <w:iCs/>
                <w:sz w:val="18"/>
                <w:szCs w:val="1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54E10">
                <w:rPr>
                  <w:i/>
                  <w:iCs/>
                  <w:sz w:val="18"/>
                  <w:szCs w:val="18"/>
                  <w:lang w:eastAsia="en-US"/>
                </w:rPr>
                <w:t>20 м</w:t>
              </w:r>
            </w:smartTag>
            <w:r w:rsidRPr="00854E10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854E10">
              <w:rPr>
                <w:sz w:val="18"/>
                <w:szCs w:val="18"/>
                <w:lang w:eastAsia="en-US"/>
              </w:rPr>
              <w:t>. Игра «Пятнашки». ОРУ. Инструктаж по ТБ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Проявляют учебно-познавательный интерес к новому учебному материалу. понимают значение физического развития для человека, имеют желания учиться .проявляют дисциплинированность, трудолюбие, упорство в достижение целей, умеют </w:t>
            </w:r>
            <w:r w:rsidRPr="00854E10">
              <w:rPr>
                <w:sz w:val="18"/>
                <w:szCs w:val="18"/>
              </w:rPr>
              <w:lastRenderedPageBreak/>
              <w:t>управлять эмоциями при общении со сверстниками и взрослыми.  ориентируются на понимание причин успеха в учебной деятельности, осуществляют самоанализ и самоконтроль результата.</w:t>
            </w:r>
          </w:p>
        </w:tc>
        <w:tc>
          <w:tcPr>
            <w:tcW w:w="1419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lastRenderedPageBreak/>
              <w:t xml:space="preserve">Принимают и сохраняют учебную задачу при выполнении упражнений и участие в игре, принимают инструкцию педагога и четко следуют ей. вносят необходимые коррективы в действие после его завершения на основе его оценки и учета характера </w:t>
            </w:r>
            <w:r w:rsidRPr="00854E10">
              <w:rPr>
                <w:sz w:val="18"/>
                <w:szCs w:val="18"/>
              </w:rPr>
              <w:lastRenderedPageBreak/>
              <w:t>сделанных ошибок., адекватно воспринимают оценку учителя. Формируют собственное мнение и позицию, договариваются и приходят к общему решению в совместной деятельности</w:t>
            </w:r>
          </w:p>
        </w:tc>
        <w:tc>
          <w:tcPr>
            <w:tcW w:w="1561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lastRenderedPageBreak/>
              <w:t>Используют общие приёмы решения поставленных задач, определяют и кратко характеризуют физическую культуру как занятия физическими упражнениями, подвижными и спортивными играми</w:t>
            </w:r>
          </w:p>
        </w:tc>
        <w:tc>
          <w:tcPr>
            <w:tcW w:w="1277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Используют речь для регуляции своего действия. Договариваются и приходят к общему решению в совместной деятельности ориентируются на позицию партнера в общении и взаимодействии. задают </w:t>
            </w:r>
            <w:r w:rsidRPr="00854E10">
              <w:rPr>
                <w:sz w:val="18"/>
                <w:szCs w:val="18"/>
              </w:rPr>
              <w:lastRenderedPageBreak/>
              <w:t>вопросы, контролируют действия партнера</w:t>
            </w:r>
          </w:p>
        </w:tc>
        <w:tc>
          <w:tcPr>
            <w:tcW w:w="1418" w:type="dxa"/>
            <w:vMerge w:val="restart"/>
          </w:tcPr>
          <w:p w:rsidR="005429CD" w:rsidRPr="00854E10" w:rsidRDefault="005429CD" w:rsidP="00854E10">
            <w:pPr>
              <w:rPr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 xml:space="preserve">Научатся ; </w:t>
            </w:r>
            <w:r w:rsidRPr="00854E10">
              <w:rPr>
                <w:sz w:val="18"/>
                <w:szCs w:val="18"/>
              </w:rPr>
              <w:t>соблюдать правила поведения на уроке, самостоятельно выполнять комплекс утренней гимнастики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Выполнять команды на построение и перестроение, технически правильно принимать положение высокого </w:t>
            </w:r>
            <w:r w:rsidRPr="00854E10">
              <w:rPr>
                <w:sz w:val="18"/>
                <w:szCs w:val="18"/>
              </w:rPr>
              <w:lastRenderedPageBreak/>
              <w:t>старта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организующие строевые команды и приёмы, выполнять бег с высокого старта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Технически правильно выполнять поворот в челночном беге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Научатся технике движения рук и ног в прыжках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л/а упражнения Научатся технике движения рук и ног в прыжках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л/а упражнения Научатся технически правильно держать корпус, ноги и руки в метании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л/а упражнения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Правильно распределять силы при длительном </w:t>
            </w:r>
            <w:r w:rsidRPr="00854E10">
              <w:rPr>
                <w:sz w:val="18"/>
                <w:szCs w:val="18"/>
              </w:rPr>
              <w:lastRenderedPageBreak/>
              <w:t>беге, оценивать величину нагрузки по частоте пульса</w:t>
            </w:r>
          </w:p>
          <w:p w:rsidR="005429CD" w:rsidRPr="00854E10" w:rsidRDefault="005429CD" w:rsidP="00854E10">
            <w:pPr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Правильно распределять силы при длительном беге, оценивать величину нагрузки по частоте пульса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Соблюдать правила </w:t>
            </w:r>
            <w:proofErr w:type="spellStart"/>
            <w:r w:rsidRPr="00854E10">
              <w:rPr>
                <w:sz w:val="18"/>
                <w:szCs w:val="18"/>
              </w:rPr>
              <w:t>взаимодействи</w:t>
            </w:r>
            <w:proofErr w:type="spellEnd"/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Соблюдать правила безопасного поведения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Соблюдать правила            поведения, и предупреждения травматизма во время выполнения упражнений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организующие строевые команды и приемы</w:t>
            </w:r>
          </w:p>
          <w:p w:rsidR="005429CD" w:rsidRPr="00854E10" w:rsidRDefault="005429CD" w:rsidP="00854E10">
            <w:pPr>
              <w:rPr>
                <w:sz w:val="18"/>
                <w:szCs w:val="18"/>
              </w:rPr>
            </w:pPr>
          </w:p>
          <w:p w:rsidR="005429CD" w:rsidRPr="00854E10" w:rsidRDefault="005429CD" w:rsidP="00854E10">
            <w:pPr>
              <w:rPr>
                <w:sz w:val="18"/>
                <w:szCs w:val="18"/>
              </w:rPr>
            </w:pP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Понимать значение развития физических качеств для укрепления здоровья</w:t>
            </w:r>
          </w:p>
          <w:p w:rsidR="005429CD" w:rsidRPr="00854E10" w:rsidRDefault="005429CD" w:rsidP="00854E10">
            <w:pPr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Соблюдать правила взаимодействия с игроками</w:t>
            </w:r>
          </w:p>
        </w:tc>
        <w:tc>
          <w:tcPr>
            <w:tcW w:w="1071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lastRenderedPageBreak/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Бег на выносливость 6минутный. П/и «Пятнашки»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autoSpaceDE w:val="0"/>
              <w:snapToGri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54E10">
              <w:rPr>
                <w:sz w:val="18"/>
                <w:szCs w:val="18"/>
                <w:lang w:eastAsia="en-US"/>
              </w:rPr>
              <w:t xml:space="preserve">Разновидности ходьбы. Ходьба по разметкам. Бег с ускорением </w:t>
            </w:r>
            <w:r w:rsidRPr="00854E10">
              <w:rPr>
                <w:i/>
                <w:iCs/>
                <w:sz w:val="18"/>
                <w:szCs w:val="1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4E10">
                <w:rPr>
                  <w:i/>
                  <w:iCs/>
                  <w:sz w:val="18"/>
                  <w:szCs w:val="18"/>
                  <w:lang w:eastAsia="en-US"/>
                </w:rPr>
                <w:t>30 м</w:t>
              </w:r>
            </w:smartTag>
            <w:r w:rsidRPr="00854E10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854E10">
              <w:rPr>
                <w:sz w:val="18"/>
                <w:szCs w:val="18"/>
                <w:lang w:eastAsia="en-US"/>
              </w:rPr>
              <w:t>.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Высокий старт.         Бег 30м,60м</w:t>
            </w:r>
          </w:p>
        </w:tc>
        <w:tc>
          <w:tcPr>
            <w:tcW w:w="726" w:type="dxa"/>
          </w:tcPr>
          <w:p w:rsidR="005429CD" w:rsidRPr="00854E10" w:rsidRDefault="005429CD" w:rsidP="00977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autoSpaceDE w:val="0"/>
              <w:snapToGri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54E10">
              <w:rPr>
                <w:sz w:val="18"/>
                <w:szCs w:val="18"/>
                <w:lang w:eastAsia="en-US"/>
              </w:rPr>
              <w:t xml:space="preserve">Разновидности ходьбы. Ходьба с преодолением препятствий. Бег с ускорением </w:t>
            </w:r>
            <w:r w:rsidRPr="00854E10">
              <w:rPr>
                <w:i/>
                <w:iCs/>
                <w:sz w:val="18"/>
                <w:szCs w:val="1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4E10">
                <w:rPr>
                  <w:i/>
                  <w:iCs/>
                  <w:sz w:val="18"/>
                  <w:szCs w:val="18"/>
                  <w:lang w:eastAsia="en-US"/>
                </w:rPr>
                <w:t>30 м</w:t>
              </w:r>
            </w:smartTag>
            <w:r w:rsidRPr="00854E10">
              <w:rPr>
                <w:i/>
                <w:iCs/>
                <w:sz w:val="18"/>
                <w:szCs w:val="18"/>
                <w:lang w:eastAsia="en-US"/>
              </w:rPr>
              <w:t xml:space="preserve">, 60м) </w:t>
            </w:r>
            <w:r w:rsidRPr="00854E10">
              <w:rPr>
                <w:sz w:val="18"/>
                <w:szCs w:val="18"/>
                <w:lang w:eastAsia="en-US"/>
              </w:rPr>
              <w:t xml:space="preserve">Игра «Пустое место». ОРУ. Челночный бег. Развитие скоростных и координационных </w:t>
            </w:r>
            <w:r w:rsidRPr="00854E10">
              <w:rPr>
                <w:sz w:val="18"/>
                <w:szCs w:val="18"/>
                <w:lang w:eastAsia="en-US"/>
              </w:rPr>
              <w:lastRenderedPageBreak/>
              <w:t>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E10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координационных способностей. Эстафеты</w:t>
            </w:r>
          </w:p>
          <w:p w:rsidR="005429CD" w:rsidRPr="00854E10" w:rsidRDefault="005429CD" w:rsidP="00854E10">
            <w:pPr>
              <w:pStyle w:val="WW-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5429CD" w:rsidRPr="00854E10" w:rsidRDefault="005429CD" w:rsidP="000E7C23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  <w:lang w:eastAsia="en-US"/>
              </w:rPr>
              <w:t xml:space="preserve">Разновидности ходьбы. Ходьба с преодолением препятствий. Бег с ускорением </w:t>
            </w:r>
            <w:r w:rsidRPr="00854E10">
              <w:rPr>
                <w:i/>
                <w:iCs/>
                <w:sz w:val="18"/>
                <w:szCs w:val="1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4E10">
                <w:rPr>
                  <w:i/>
                  <w:iCs/>
                  <w:sz w:val="18"/>
                  <w:szCs w:val="18"/>
                  <w:lang w:eastAsia="en-US"/>
                </w:rPr>
                <w:t>30 м</w:t>
              </w:r>
            </w:smartTag>
            <w:r w:rsidRPr="00854E10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854E10">
              <w:rPr>
                <w:sz w:val="18"/>
                <w:szCs w:val="18"/>
                <w:lang w:eastAsia="en-US"/>
              </w:rPr>
              <w:t>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скоростных способностей.</w:t>
            </w:r>
          </w:p>
          <w:p w:rsidR="005429CD" w:rsidRPr="00854E10" w:rsidRDefault="005429CD" w:rsidP="00854E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E10">
              <w:rPr>
                <w:rFonts w:ascii="Times New Roman" w:hAnsi="Times New Roman" w:cs="Times New Roman"/>
                <w:sz w:val="18"/>
                <w:szCs w:val="18"/>
              </w:rPr>
              <w:t>Челночный бег 3*10м.</w:t>
            </w:r>
          </w:p>
        </w:tc>
        <w:tc>
          <w:tcPr>
            <w:tcW w:w="726" w:type="dxa"/>
          </w:tcPr>
          <w:p w:rsidR="005429CD" w:rsidRPr="00854E10" w:rsidRDefault="005429CD" w:rsidP="000E7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Default="005429CD" w:rsidP="00854E10">
            <w:r w:rsidRPr="00854E10">
              <w:rPr>
                <w:sz w:val="18"/>
                <w:szCs w:val="18"/>
                <w:lang w:eastAsia="en-US"/>
              </w:rPr>
              <w:t xml:space="preserve">Разновидности ходьбы. Ходьба с преодолением препятствий. Бег с ускорением </w:t>
            </w:r>
            <w:r w:rsidRPr="00854E10">
              <w:rPr>
                <w:i/>
                <w:iCs/>
                <w:sz w:val="18"/>
                <w:szCs w:val="1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4E10">
                <w:rPr>
                  <w:i/>
                  <w:iCs/>
                  <w:sz w:val="18"/>
                  <w:szCs w:val="18"/>
                  <w:lang w:eastAsia="en-US"/>
                </w:rPr>
                <w:t>30 м</w:t>
              </w:r>
            </w:smartTag>
            <w:r w:rsidRPr="00854E10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854E10">
              <w:rPr>
                <w:sz w:val="18"/>
                <w:szCs w:val="18"/>
                <w:lang w:eastAsia="en-US"/>
              </w:rPr>
              <w:t>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3*10м  М.:  «5»-10,02с. «4»10,8с  «3» 11,4 Д.:  «5» - 10,4 с.: «4» 10,9  «3» 11,6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E10">
              <w:rPr>
                <w:rFonts w:ascii="Times New Roman" w:hAnsi="Times New Roman" w:cs="Times New Roman"/>
                <w:sz w:val="18"/>
                <w:szCs w:val="18"/>
              </w:rPr>
              <w:t>Прыжки</w:t>
            </w:r>
            <w:r w:rsidRPr="00854E1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(3 ч) </w:t>
            </w:r>
          </w:p>
          <w:p w:rsidR="005429CD" w:rsidRPr="00854E10" w:rsidRDefault="005429CD" w:rsidP="00854E10">
            <w:pPr>
              <w:pStyle w:val="WW-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Развитие силовых способностей и прыгучести</w:t>
            </w:r>
          </w:p>
        </w:tc>
        <w:tc>
          <w:tcPr>
            <w:tcW w:w="726" w:type="dxa"/>
          </w:tcPr>
          <w:p w:rsidR="005429CD" w:rsidRPr="00854E10" w:rsidRDefault="005429CD" w:rsidP="000E7C23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Default="005429CD" w:rsidP="00854E10">
            <w:r w:rsidRPr="00854E10">
              <w:rPr>
                <w:sz w:val="18"/>
                <w:szCs w:val="18"/>
                <w:lang w:eastAsia="en-US"/>
              </w:rPr>
              <w:t xml:space="preserve">Разновидности ходьбы. Ходьба с преодолением препятствий. Бег с ускорением </w:t>
            </w:r>
            <w:r w:rsidRPr="00854E10">
              <w:rPr>
                <w:i/>
                <w:iCs/>
                <w:sz w:val="18"/>
                <w:szCs w:val="1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4E10">
                <w:rPr>
                  <w:i/>
                  <w:iCs/>
                  <w:sz w:val="18"/>
                  <w:szCs w:val="18"/>
                  <w:lang w:eastAsia="en-US"/>
                </w:rPr>
                <w:t>30 м</w:t>
              </w:r>
            </w:smartTag>
            <w:r w:rsidRPr="00854E10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854E10">
              <w:rPr>
                <w:sz w:val="18"/>
                <w:szCs w:val="18"/>
                <w:lang w:eastAsia="en-US"/>
              </w:rPr>
              <w:t>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Прыжок в длину с разбега</w:t>
            </w:r>
          </w:p>
        </w:tc>
        <w:tc>
          <w:tcPr>
            <w:tcW w:w="726" w:type="dxa"/>
          </w:tcPr>
          <w:p w:rsidR="005429CD" w:rsidRPr="00854E10" w:rsidRDefault="005429CD" w:rsidP="00977EFA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Default="005429CD" w:rsidP="00854E10">
            <w:r w:rsidRPr="00854E10">
              <w:rPr>
                <w:sz w:val="18"/>
                <w:szCs w:val="18"/>
                <w:lang w:eastAsia="en-US"/>
              </w:rPr>
              <w:t xml:space="preserve">Разновидности ходьбы. Ходьба с преодолением препятствий. Бег с ускорением </w:t>
            </w:r>
            <w:r w:rsidRPr="00854E10">
              <w:rPr>
                <w:i/>
                <w:iCs/>
                <w:sz w:val="18"/>
                <w:szCs w:val="1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4E10">
                <w:rPr>
                  <w:i/>
                  <w:iCs/>
                  <w:sz w:val="18"/>
                  <w:szCs w:val="18"/>
                  <w:lang w:eastAsia="en-US"/>
                </w:rPr>
                <w:t>30 м</w:t>
              </w:r>
            </w:smartTag>
            <w:r w:rsidRPr="00854E10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854E10">
              <w:rPr>
                <w:sz w:val="18"/>
                <w:szCs w:val="18"/>
                <w:lang w:eastAsia="en-US"/>
              </w:rPr>
              <w:t>. Игра «Пустое место». ОРУ. Челночный бег. Развитие скоростных и 8координационных с9пособностей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Метание мяча на меткость</w:t>
            </w:r>
          </w:p>
          <w:p w:rsidR="005429CD" w:rsidRPr="00854E10" w:rsidRDefault="005429CD" w:rsidP="00854E10">
            <w:pPr>
              <w:pStyle w:val="WW-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29CD" w:rsidRPr="00854E10" w:rsidRDefault="005429CD" w:rsidP="00854E10">
            <w:pPr>
              <w:rPr>
                <w:sz w:val="18"/>
                <w:szCs w:val="18"/>
                <w:lang w:eastAsia="en-US"/>
              </w:rPr>
            </w:pPr>
          </w:p>
          <w:p w:rsidR="005429CD" w:rsidRPr="00854E10" w:rsidRDefault="005429CD" w:rsidP="00854E10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6" w:type="dxa"/>
          </w:tcPr>
          <w:p w:rsidR="005429CD" w:rsidRPr="00854E10" w:rsidRDefault="005429CD" w:rsidP="00162A3D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Default="005429CD" w:rsidP="00854E10">
            <w:r w:rsidRPr="00854E10">
              <w:rPr>
                <w:sz w:val="18"/>
                <w:szCs w:val="18"/>
                <w:lang w:eastAsia="en-US"/>
              </w:rPr>
              <w:t xml:space="preserve">Разновидности ходьбы. Ходьба с преодолением препятствий. Бег с ускорением </w:t>
            </w:r>
            <w:r w:rsidRPr="00854E10">
              <w:rPr>
                <w:i/>
                <w:iCs/>
                <w:sz w:val="18"/>
                <w:szCs w:val="1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4E10">
                <w:rPr>
                  <w:i/>
                  <w:iCs/>
                  <w:sz w:val="18"/>
                  <w:szCs w:val="18"/>
                  <w:lang w:eastAsia="en-US"/>
                </w:rPr>
                <w:t>30 м</w:t>
              </w:r>
            </w:smartTag>
            <w:r w:rsidRPr="00854E10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854E10">
              <w:rPr>
                <w:sz w:val="18"/>
                <w:szCs w:val="18"/>
                <w:lang w:eastAsia="en-US"/>
              </w:rPr>
              <w:t>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Метание: мальчики «5»25м, «4»20м, «3»17м. Девочки «5»16м, «4»13м, «3»10м</w:t>
            </w:r>
          </w:p>
        </w:tc>
      </w:tr>
      <w:tr w:rsidR="005429CD" w:rsidRPr="00667014" w:rsidTr="00854E10">
        <w:trPr>
          <w:gridAfter w:val="8"/>
          <w:wAfter w:w="11336" w:type="dxa"/>
          <w:trHeight w:val="1645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pStyle w:val="ParagraphStyle"/>
              <w:snapToGrid w:val="0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E10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Default="005429CD" w:rsidP="00854E10">
            <w:r w:rsidRPr="00854E10">
              <w:rPr>
                <w:sz w:val="18"/>
                <w:szCs w:val="18"/>
                <w:lang w:eastAsia="en-US"/>
              </w:rPr>
              <w:t xml:space="preserve">Разновидности ходьбы. Ходьба с преодолением препятствий. Бег с ускорением </w:t>
            </w:r>
            <w:r w:rsidRPr="00854E10">
              <w:rPr>
                <w:i/>
                <w:iCs/>
                <w:sz w:val="18"/>
                <w:szCs w:val="1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4E10">
                <w:rPr>
                  <w:i/>
                  <w:iCs/>
                  <w:sz w:val="18"/>
                  <w:szCs w:val="18"/>
                  <w:lang w:eastAsia="en-US"/>
                </w:rPr>
                <w:t>30 м</w:t>
              </w:r>
            </w:smartTag>
            <w:r w:rsidRPr="00854E10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854E10">
              <w:rPr>
                <w:sz w:val="18"/>
                <w:szCs w:val="18"/>
                <w:lang w:eastAsia="en-US"/>
              </w:rPr>
              <w:t>. П/И «Пустое место». ОРУ. Челночный бег. Развитие скоростных и координационных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Результат прыжков мальчики «5»175м, «4»150м, «3»120м, Девочки «5»160м, «4» 130м, «3»120м.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Длительный бег 6мин. Развитие выносливости</w:t>
            </w:r>
          </w:p>
          <w:p w:rsidR="005429CD" w:rsidRPr="00854E10" w:rsidRDefault="005429CD" w:rsidP="00854E10">
            <w:pPr>
              <w:rPr>
                <w:sz w:val="18"/>
                <w:szCs w:val="18"/>
                <w:lang w:eastAsia="en-US"/>
              </w:rPr>
            </w:pPr>
          </w:p>
          <w:p w:rsidR="005429CD" w:rsidRPr="00854E10" w:rsidRDefault="005429CD" w:rsidP="00854E10">
            <w:pPr>
              <w:rPr>
                <w:sz w:val="18"/>
                <w:szCs w:val="18"/>
                <w:lang w:eastAsia="en-US"/>
              </w:rPr>
            </w:pPr>
          </w:p>
          <w:p w:rsidR="005429CD" w:rsidRPr="00854E10" w:rsidRDefault="005429CD" w:rsidP="00854E10">
            <w:pPr>
              <w:tabs>
                <w:tab w:val="left" w:pos="385"/>
                <w:tab w:val="center" w:pos="554"/>
              </w:tabs>
              <w:rPr>
                <w:sz w:val="18"/>
                <w:szCs w:val="18"/>
                <w:lang w:eastAsia="en-US"/>
              </w:rPr>
            </w:pPr>
          </w:p>
          <w:p w:rsidR="005429CD" w:rsidRPr="00854E10" w:rsidRDefault="005429CD" w:rsidP="00854E10">
            <w:pPr>
              <w:tabs>
                <w:tab w:val="left" w:pos="385"/>
                <w:tab w:val="center" w:pos="554"/>
              </w:tabs>
              <w:spacing w:after="200"/>
              <w:rPr>
                <w:sz w:val="18"/>
                <w:szCs w:val="18"/>
                <w:lang w:eastAsia="en-US"/>
              </w:rPr>
            </w:pPr>
            <w:r w:rsidRPr="00854E10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726" w:type="dxa"/>
          </w:tcPr>
          <w:p w:rsidR="005429CD" w:rsidRPr="00854E10" w:rsidRDefault="005429CD" w:rsidP="00F66282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Default="005429CD" w:rsidP="00854E10">
            <w:r w:rsidRPr="00854E10">
              <w:rPr>
                <w:sz w:val="18"/>
                <w:szCs w:val="18"/>
                <w:lang w:eastAsia="en-US"/>
              </w:rPr>
              <w:t xml:space="preserve">Разновидности ходьбы. Ходьба с преодолением препятствий. Бег с ускорением </w:t>
            </w:r>
            <w:r w:rsidRPr="00854E10">
              <w:rPr>
                <w:i/>
                <w:iCs/>
                <w:sz w:val="18"/>
                <w:szCs w:val="1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54E10">
                <w:rPr>
                  <w:i/>
                  <w:iCs/>
                  <w:sz w:val="18"/>
                  <w:szCs w:val="18"/>
                  <w:lang w:eastAsia="en-US"/>
                </w:rPr>
                <w:t>30 м</w:t>
              </w:r>
            </w:smartTag>
            <w:r w:rsidRPr="00854E10">
              <w:rPr>
                <w:i/>
                <w:iCs/>
                <w:sz w:val="18"/>
                <w:szCs w:val="18"/>
                <w:lang w:eastAsia="en-US"/>
              </w:rPr>
              <w:t>)</w:t>
            </w:r>
            <w:r w:rsidRPr="00854E10">
              <w:rPr>
                <w:sz w:val="18"/>
                <w:szCs w:val="18"/>
                <w:lang w:eastAsia="en-US"/>
              </w:rPr>
              <w:t>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838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Кроссовая подготовка. Кросс 1000м на результат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Специальные беговые упражнения. ОРУ в движении. Развитие скоростно-беговых качеств. Эстафеты со спортивным инвентарем :мячи, палки, обручи, скакалки.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</w:tr>
      <w:tr w:rsidR="005429CD" w:rsidRPr="00667014" w:rsidTr="00854E10">
        <w:trPr>
          <w:gridAfter w:val="8"/>
          <w:wAfter w:w="11336" w:type="dxa"/>
          <w:trHeight w:val="781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прыжковых качеств прыжки через скакалку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Прыжки через скакалку индивидуально, в группах П.И «пятнашки»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прыжковых качеств Прыжок в высоту</w:t>
            </w:r>
          </w:p>
        </w:tc>
        <w:tc>
          <w:tcPr>
            <w:tcW w:w="726" w:type="dxa"/>
          </w:tcPr>
          <w:p w:rsidR="00977EFA" w:rsidRDefault="00977EFA" w:rsidP="00977EFA">
            <w:pPr>
              <w:rPr>
                <w:sz w:val="18"/>
                <w:szCs w:val="18"/>
              </w:rPr>
            </w:pPr>
          </w:p>
          <w:p w:rsidR="005429CD" w:rsidRDefault="005429CD" w:rsidP="00977EFA">
            <w:pPr>
              <w:rPr>
                <w:sz w:val="18"/>
                <w:szCs w:val="18"/>
              </w:rPr>
            </w:pPr>
          </w:p>
          <w:p w:rsidR="00977EFA" w:rsidRDefault="00977EFA" w:rsidP="00854E10">
            <w:pPr>
              <w:jc w:val="center"/>
              <w:rPr>
                <w:sz w:val="18"/>
                <w:szCs w:val="18"/>
              </w:rPr>
            </w:pPr>
          </w:p>
          <w:p w:rsidR="00977EFA" w:rsidRDefault="00977EFA" w:rsidP="00854E10">
            <w:pPr>
              <w:jc w:val="center"/>
              <w:rPr>
                <w:sz w:val="18"/>
                <w:szCs w:val="18"/>
              </w:rPr>
            </w:pPr>
          </w:p>
          <w:p w:rsidR="00977EFA" w:rsidRDefault="00977EFA" w:rsidP="00854E10">
            <w:pPr>
              <w:jc w:val="center"/>
              <w:rPr>
                <w:sz w:val="18"/>
                <w:szCs w:val="18"/>
              </w:rPr>
            </w:pPr>
          </w:p>
          <w:p w:rsidR="00977EFA" w:rsidRDefault="00977EFA" w:rsidP="00854E10">
            <w:pPr>
              <w:jc w:val="center"/>
              <w:rPr>
                <w:sz w:val="18"/>
                <w:szCs w:val="18"/>
              </w:rPr>
            </w:pPr>
          </w:p>
          <w:p w:rsidR="00977EFA" w:rsidRPr="00854E10" w:rsidRDefault="00977EFA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Прыжок в высоту с 5-7 беговых шагов способом  «Перешагивание» (подбор разбега и отталкивание). Метание теннисного мяча на заданное расстояние.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прыжковых качеств прыжки через скакалку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Прыжки через скакалку индивидуально, в группах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 xml:space="preserve">Обучение перестроению  в две колоны контроль двигательных </w:t>
            </w:r>
            <w:r w:rsidRPr="00854E10">
              <w:rPr>
                <w:rFonts w:ascii="Times New Roman" w:hAnsi="Times New Roman"/>
                <w:sz w:val="18"/>
                <w:szCs w:val="18"/>
              </w:rPr>
              <w:lastRenderedPageBreak/>
              <w:t>качеств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autoSpaceDE w:val="0"/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Обучение перестроению  в две колоны. контроль двигательных качеств; поднимание туловища за 30 сек. Разучивание п/ и «волна»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Развитие ловкости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Развитие ловкости, внимания предмета на  дальность, разучивание игры «кто дальше бросит?»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  <w:tcBorders>
              <w:top w:val="nil"/>
            </w:tcBorders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27" w:type="dxa"/>
            <w:tcBorders>
              <w:top w:val="nil"/>
            </w:tcBorders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выносливости</w:t>
            </w:r>
          </w:p>
        </w:tc>
        <w:tc>
          <w:tcPr>
            <w:tcW w:w="726" w:type="dxa"/>
            <w:tcBorders>
              <w:top w:val="nil"/>
            </w:tcBorders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nil"/>
            </w:tcBorders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Высокий старт (до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54E10">
                <w:rPr>
                  <w:sz w:val="18"/>
                  <w:szCs w:val="18"/>
                </w:rPr>
                <w:t>15 м</w:t>
              </w:r>
            </w:smartTag>
            <w:r w:rsidRPr="00854E10">
              <w:rPr>
                <w:sz w:val="18"/>
                <w:szCs w:val="18"/>
              </w:rPr>
              <w:t>), бег с ускорением (40-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54E10">
                <w:rPr>
                  <w:sz w:val="18"/>
                  <w:szCs w:val="18"/>
                </w:rPr>
                <w:t>50 м</w:t>
              </w:r>
            </w:smartTag>
            <w:r w:rsidRPr="00854E10">
              <w:rPr>
                <w:sz w:val="18"/>
                <w:szCs w:val="18"/>
              </w:rPr>
              <w:t>), бег по дистанции. Встречная эстафета. Специальные беговые упражнения с чередованием с ходьбой .Развитие скоростных качеств. П/и «при повторении – беги»</w:t>
            </w:r>
          </w:p>
        </w:tc>
        <w:tc>
          <w:tcPr>
            <w:tcW w:w="710" w:type="dxa"/>
            <w:tcBorders>
              <w:top w:val="nil"/>
            </w:tcBorders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Подвижные игры, эстафеты</w:t>
            </w:r>
          </w:p>
        </w:tc>
        <w:tc>
          <w:tcPr>
            <w:tcW w:w="726" w:type="dxa"/>
          </w:tcPr>
          <w:p w:rsidR="005429CD" w:rsidRPr="00854E10" w:rsidRDefault="005429CD" w:rsidP="00E82118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Эстафеты со спортивным инвентарем :мячи, палки, обручи, скакалки. Подвижные игры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trHeight w:val="144"/>
        </w:trPr>
        <w:tc>
          <w:tcPr>
            <w:tcW w:w="2282" w:type="dxa"/>
            <w:gridSpan w:val="2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0" w:type="dxa"/>
            <w:gridSpan w:val="10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  <w:lang w:val="en-US"/>
              </w:rPr>
              <w:t>II</w:t>
            </w:r>
            <w:r w:rsidRPr="00854E10">
              <w:rPr>
                <w:b/>
                <w:sz w:val="18"/>
                <w:szCs w:val="18"/>
              </w:rPr>
              <w:t>четверть.(14ч)                                         Наименование раздела программы по  гимнастике (14часов)</w:t>
            </w: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Висы. Строевые упражнения (6 ч)</w:t>
            </w:r>
          </w:p>
          <w:p w:rsidR="005429CD" w:rsidRPr="00854E10" w:rsidRDefault="005429CD" w:rsidP="00854E10">
            <w:pPr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Инструктаж по ТБ</w:t>
            </w:r>
          </w:p>
        </w:tc>
        <w:tc>
          <w:tcPr>
            <w:tcW w:w="726" w:type="dxa"/>
          </w:tcPr>
          <w:p w:rsidR="005429CD" w:rsidRPr="00854E10" w:rsidRDefault="005429CD" w:rsidP="00E82118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Инструктаж по технике безопасности.</w:t>
            </w:r>
          </w:p>
          <w:p w:rsidR="005429CD" w:rsidRPr="00854E10" w:rsidRDefault="005429CD" w:rsidP="00854E10">
            <w:pPr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Перестроение из колонны по одному, по двое, по трое.  ОРУ на месте. Вис согнувшись, вис прогнувшись (м.), смешенные висы (д.). Развитие силовых способностей.  Значение гимнастических упражнений для сохранения правильной осанки.  П/</w:t>
            </w:r>
            <w:proofErr w:type="spellStart"/>
            <w:r w:rsidRPr="00854E10">
              <w:rPr>
                <w:sz w:val="18"/>
                <w:szCs w:val="18"/>
              </w:rPr>
              <w:t>И«Запрещенное</w:t>
            </w:r>
            <w:proofErr w:type="spellEnd"/>
            <w:r w:rsidRPr="00854E10">
              <w:rPr>
                <w:sz w:val="18"/>
                <w:szCs w:val="18"/>
              </w:rPr>
              <w:t xml:space="preserve"> движение»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Проявляют  дисциплинированность, трудолюбие, упорство в достижение целей, умеют управлять эмоциями при общении со сверстниками и взрослыми.  ориентируются на понимание причин успеха в учебной деятельности, осуществляют самоанализ и самоконтроль результата.</w:t>
            </w:r>
          </w:p>
        </w:tc>
        <w:tc>
          <w:tcPr>
            <w:tcW w:w="1419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принимают инструкцию педагога и четко следуют ей. вносят необходимые коррективы в действие после его завершения на основе его оценки и учета характера сделанных ошибок., адекватно воспринимают оценку учителя. Формируют собственное мнение и позицию, договариваются и приходят к общему </w:t>
            </w:r>
            <w:r w:rsidRPr="00854E10">
              <w:rPr>
                <w:sz w:val="18"/>
                <w:szCs w:val="18"/>
              </w:rPr>
              <w:lastRenderedPageBreak/>
              <w:t>решению в совместной деятельности</w:t>
            </w:r>
          </w:p>
        </w:tc>
        <w:tc>
          <w:tcPr>
            <w:tcW w:w="1561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lastRenderedPageBreak/>
              <w:t>Ориентируются в разнообразии способов решения задач. Используют общие приёмы решения поставленных задач, определяют и кратко характеризуют физическую культуру как занятия физическими упражнениями, подвижными и спортивными играми</w:t>
            </w:r>
          </w:p>
        </w:tc>
        <w:tc>
          <w:tcPr>
            <w:tcW w:w="1277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Договариваются и приходят к общему решению в совместной деятельности ориентируются на позицию партнера в общении и взаимодействии. задают вопросы, контролируют действия партнера</w:t>
            </w:r>
          </w:p>
        </w:tc>
        <w:tc>
          <w:tcPr>
            <w:tcW w:w="1418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Научатся; В</w:t>
            </w:r>
            <w:r w:rsidRPr="00854E10">
              <w:rPr>
                <w:sz w:val="18"/>
                <w:szCs w:val="18"/>
              </w:rPr>
              <w:t>ыполнять организующие строевые команды и приёмы, выполнять упражнения добиваясь конечного результата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упражнения по образцу учителя и показу лучших учеников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Координировать перемещение рук при выполнение кувырков  ,самостоятельно подбирать упражнения </w:t>
            </w:r>
            <w:r w:rsidRPr="00854E10">
              <w:rPr>
                <w:sz w:val="18"/>
                <w:szCs w:val="18"/>
              </w:rPr>
              <w:lastRenderedPageBreak/>
              <w:t>для развития гибкости</w:t>
            </w: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Акробатические упражнения, кувырок вперед.</w:t>
            </w:r>
          </w:p>
          <w:p w:rsidR="005429CD" w:rsidRPr="00854E10" w:rsidRDefault="005429CD" w:rsidP="00854E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ОРУ под музыку. Специальные беговые упражнения. Кувырок вперед; стойка на лопатках; перекаты. Развитие силовых способностей. П/и «Светофор»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Упражнения на гибкость, на пресс. Кувырок вперед и назад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ОРУ  под музыку. Кувырок вперед и назад; кувырок назад и перекат в стойку на лопатках; ««мостик», из положении лежа, перекаты. Упражнения на пресс, на гибкость  </w:t>
            </w:r>
            <w:r w:rsidRPr="00854E10">
              <w:rPr>
                <w:b/>
                <w:sz w:val="18"/>
                <w:szCs w:val="18"/>
              </w:rPr>
              <w:t>Р</w:t>
            </w:r>
            <w:r w:rsidRPr="00854E10">
              <w:rPr>
                <w:sz w:val="18"/>
                <w:szCs w:val="18"/>
              </w:rPr>
              <w:t xml:space="preserve">азвитие силовых способностей. П/и «Фигуры». </w:t>
            </w:r>
            <w:r w:rsidRPr="00854E10">
              <w:rPr>
                <w:sz w:val="18"/>
                <w:szCs w:val="18"/>
              </w:rPr>
              <w:lastRenderedPageBreak/>
              <w:t>Подтягивание в висе.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 xml:space="preserve">Оценка техники выполнения висов. Подтягивание в вис: м:«5»6р. </w:t>
            </w:r>
            <w:r w:rsidRPr="00854E10">
              <w:rPr>
                <w:rFonts w:ascii="Times New Roman" w:hAnsi="Times New Roman"/>
                <w:sz w:val="18"/>
                <w:szCs w:val="18"/>
              </w:rPr>
              <w:lastRenderedPageBreak/>
              <w:t>«4»4р,«3»1рД«5»19р.; «4»14р.; «3»4</w:t>
            </w:r>
          </w:p>
        </w:tc>
      </w:tr>
      <w:tr w:rsidR="005429CD" w:rsidRPr="00667014" w:rsidTr="00854E10">
        <w:trPr>
          <w:gridAfter w:val="8"/>
          <w:wAfter w:w="11336" w:type="dxa"/>
          <w:trHeight w:val="1263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Упражнение на развитие координационных и силовых способностей.</w:t>
            </w:r>
          </w:p>
        </w:tc>
        <w:tc>
          <w:tcPr>
            <w:tcW w:w="726" w:type="dxa"/>
          </w:tcPr>
          <w:p w:rsidR="005429CD" w:rsidRPr="00854E10" w:rsidRDefault="005429CD" w:rsidP="005E069F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Перестроение из колонны по одному в колоны по дроблением и сведением. ОРУ под музыку.. Вис согнувшись, вис прогнувшись (м.), смешенные висы (д.). Подвижная игра. Эстафета «Веревочка под ногами» Подтягивание в висе.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pStyle w:val="WW-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Упражнение на перевернутой гимнастической скамейке равновесия. П/и «Прыжок за прыжком»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Перестроение из колонны по одному,  в колоны по дроблением и сведением. ОРУ под музыку. Упражнение на скамейке равновесия ходьба на носках, выпады, с грузом на голове, с опускание на одно колено, повороты на90* стоя на носках. П/и «Прыжок за прыжком». 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упражнения по образцу учителя и показу лучших учеников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упражнения для развития ловкости и координации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упражнения для развития ловкости и координации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упражнения по профилактике нарушения осанки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упражнения для развития ловкости и координации</w:t>
            </w: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Комбинация на скамейке. П/и «На внимание»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ОРУ под музыку. Упражнение  на скамейке ходьба на носках, выпады, с грузом на голове, с опускание на одно колено, повороты на90* стоя на носках. П/и «На внимание»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Лазание по скамейке. П/и «Уточка»</w:t>
            </w:r>
          </w:p>
          <w:p w:rsidR="005429CD" w:rsidRPr="00854E10" w:rsidRDefault="005429CD" w:rsidP="00854E10">
            <w:pPr>
              <w:rPr>
                <w:sz w:val="18"/>
                <w:szCs w:val="18"/>
              </w:rPr>
            </w:pPr>
          </w:p>
          <w:p w:rsidR="005429CD" w:rsidRPr="00854E10" w:rsidRDefault="005429CD" w:rsidP="00854E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Перестроение из колонны по два в колонну по одному, по восемь человек в движении. ОРУ с гимнастическими палками. Лазанье по скамейке. П/и «Удочка». Развитие силовых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силовых способностей.</w:t>
            </w:r>
          </w:p>
        </w:tc>
        <w:tc>
          <w:tcPr>
            <w:tcW w:w="726" w:type="dxa"/>
          </w:tcPr>
          <w:p w:rsidR="005429CD" w:rsidRPr="00854E10" w:rsidRDefault="005429CD" w:rsidP="00977EFA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Перестроение из колонны по два в колонну по одному, с разведением и слиянием по восемь человек в движении. ОРУ с гимнастическими палками. Вскок в упор присев. Соскок прогнувшись. П/</w:t>
            </w:r>
            <w:proofErr w:type="spellStart"/>
            <w:r w:rsidRPr="00854E10">
              <w:rPr>
                <w:sz w:val="18"/>
                <w:szCs w:val="18"/>
              </w:rPr>
              <w:t>И«Прыжки</w:t>
            </w:r>
            <w:proofErr w:type="spellEnd"/>
            <w:r w:rsidRPr="00854E10">
              <w:rPr>
                <w:sz w:val="18"/>
                <w:szCs w:val="18"/>
              </w:rPr>
              <w:t xml:space="preserve"> по полосам». </w:t>
            </w:r>
            <w:r w:rsidRPr="00854E10">
              <w:rPr>
                <w:sz w:val="18"/>
                <w:szCs w:val="18"/>
              </w:rPr>
              <w:lastRenderedPageBreak/>
              <w:t>Развитие силовых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 Лазанье по скамейке, п/и         « Змейка»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Перестроение из колонны по два в колонну по одному, с разведением и слиянием по восемь человек в движении. Лазание по скамейке. ОРУ с гимнастическими палками. п/</w:t>
            </w:r>
            <w:proofErr w:type="spellStart"/>
            <w:r w:rsidRPr="00854E10">
              <w:rPr>
                <w:sz w:val="18"/>
                <w:szCs w:val="18"/>
              </w:rPr>
              <w:t>И«Змейка</w:t>
            </w:r>
            <w:proofErr w:type="spellEnd"/>
            <w:r w:rsidRPr="00854E10">
              <w:rPr>
                <w:sz w:val="18"/>
                <w:szCs w:val="18"/>
              </w:rPr>
              <w:t>». Развитие силовых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координационных способностей. Эстафеты с мячом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Строевой шаг. Повороты на месте, перешагивание через набивные мячи. Эстафеты с мячом. ОРУ в движении. Развитие координационных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Соблюдать правила взаимодействия с партнером организовывать и проводить подвижные игры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контролировать качество выполнения упражнений гимнастики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Правильно оценивать дистанцию и интервал в строю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упражнения для развития ловкости и координации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Распределять свои силы во время лазанья</w:t>
            </w: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Акробатические упражнения.</w:t>
            </w:r>
          </w:p>
          <w:p w:rsidR="005429CD" w:rsidRPr="00854E10" w:rsidRDefault="005429CD" w:rsidP="00854E10">
            <w:pPr>
              <w:rPr>
                <w:sz w:val="18"/>
                <w:szCs w:val="18"/>
              </w:rPr>
            </w:pPr>
          </w:p>
          <w:p w:rsidR="005429CD" w:rsidRPr="00854E10" w:rsidRDefault="005429CD" w:rsidP="00854E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Строевой шаг. Повороты на месте. Кувырок вперед. П/И «Два лагеря» ОРУ в движении. Развитие координационных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Кувырок вперед и назад, п/ и         « Смена капитана»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Строевой шаг. Повороты на месте. Кувырок вперед и назад. П/И «Смена капитана» ОРУ в движении. Развитие координационных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Лазание и </w:t>
            </w:r>
            <w:proofErr w:type="spellStart"/>
            <w:r w:rsidRPr="00854E10">
              <w:rPr>
                <w:sz w:val="18"/>
                <w:szCs w:val="18"/>
              </w:rPr>
              <w:t>перелезание</w:t>
            </w:r>
            <w:proofErr w:type="spellEnd"/>
            <w:r w:rsidRPr="00854E10">
              <w:rPr>
                <w:sz w:val="18"/>
                <w:szCs w:val="18"/>
              </w:rPr>
              <w:t xml:space="preserve"> по гимнастической стенке и скамейке.</w:t>
            </w:r>
          </w:p>
        </w:tc>
        <w:tc>
          <w:tcPr>
            <w:tcW w:w="726" w:type="dxa"/>
          </w:tcPr>
          <w:p w:rsidR="005429CD" w:rsidRPr="00854E10" w:rsidRDefault="005429CD" w:rsidP="005E069F">
            <w:pPr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Лазание по наклонной гимнастической скамейке подтягиванием. П/и «Бездомный заяц» ОРУ с набивным мячом. Развитие координационных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Гимнастическая полоса препятствий.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Полоса препятствий с включением  лазанья по канату, </w:t>
            </w:r>
            <w:proofErr w:type="spellStart"/>
            <w:r w:rsidRPr="00854E10">
              <w:rPr>
                <w:sz w:val="18"/>
                <w:szCs w:val="18"/>
              </w:rPr>
              <w:t>перелазание</w:t>
            </w:r>
            <w:proofErr w:type="spellEnd"/>
            <w:r w:rsidRPr="00854E10">
              <w:rPr>
                <w:sz w:val="18"/>
                <w:szCs w:val="18"/>
              </w:rPr>
              <w:t xml:space="preserve">, </w:t>
            </w:r>
            <w:proofErr w:type="spellStart"/>
            <w:r w:rsidRPr="00854E10">
              <w:rPr>
                <w:sz w:val="18"/>
                <w:szCs w:val="18"/>
              </w:rPr>
              <w:t>переползания</w:t>
            </w:r>
            <w:proofErr w:type="spellEnd"/>
            <w:r w:rsidRPr="00854E10">
              <w:rPr>
                <w:sz w:val="18"/>
                <w:szCs w:val="18"/>
              </w:rPr>
              <w:t>. Эстафеты с обручем. ОРУ в движении. Развитие координационных способностей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tabs>
                <w:tab w:val="left" w:pos="708"/>
              </w:tabs>
              <w:suppressAutoHyphens/>
              <w:snapToGrid w:val="0"/>
              <w:spacing w:after="200" w:line="276" w:lineRule="auto"/>
              <w:jc w:val="both"/>
              <w:rPr>
                <w:sz w:val="18"/>
                <w:szCs w:val="18"/>
                <w:lang w:eastAsia="zh-CN"/>
              </w:rPr>
            </w:pPr>
            <w:r w:rsidRPr="00854E10">
              <w:rPr>
                <w:sz w:val="18"/>
                <w:szCs w:val="18"/>
                <w:lang w:eastAsia="zh-CN"/>
              </w:rPr>
              <w:t>Оценка выполнения кувырков. Стойки на лопатках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14802" w:type="dxa"/>
            <w:gridSpan w:val="12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  <w:lang w:val="en-US"/>
              </w:rPr>
              <w:t>III</w:t>
            </w:r>
            <w:r w:rsidRPr="00854E10">
              <w:rPr>
                <w:b/>
                <w:sz w:val="18"/>
                <w:szCs w:val="18"/>
              </w:rPr>
              <w:t>четверть.(20ч)</w:t>
            </w:r>
            <w:r w:rsidRPr="00854E10">
              <w:rPr>
                <w:b/>
                <w:sz w:val="18"/>
                <w:szCs w:val="18"/>
              </w:rPr>
              <w:tab/>
              <w:t xml:space="preserve">                      Наименование раздела программы   спортивные игры (20ч) мини волейбол(10ч)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Мини – волейбол</w:t>
            </w:r>
          </w:p>
          <w:p w:rsidR="005429CD" w:rsidRPr="00854E10" w:rsidRDefault="005429CD" w:rsidP="00854E10">
            <w:pPr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(пионербол)</w:t>
            </w:r>
          </w:p>
          <w:p w:rsidR="005429CD" w:rsidRPr="00854E10" w:rsidRDefault="005429CD" w:rsidP="00854E10">
            <w:pPr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lastRenderedPageBreak/>
              <w:t>(6 ч)Техника безопасности при игре в волейбол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Техника безопасности при игре в волейбол</w:t>
            </w:r>
          </w:p>
          <w:p w:rsidR="005429CD" w:rsidRPr="00854E10" w:rsidRDefault="005429CD" w:rsidP="00854E10">
            <w:pPr>
              <w:pStyle w:val="WW-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Стойка игрока. Передвижение в стойке. Передача мяча двумя руками сверху в перед. Эстафета с элементами волейбола. 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Проявляют  дисциплинирова</w:t>
            </w:r>
            <w:r w:rsidRPr="00854E10">
              <w:rPr>
                <w:sz w:val="18"/>
                <w:szCs w:val="18"/>
              </w:rPr>
              <w:lastRenderedPageBreak/>
              <w:t>нность, трудолюбие, упорство в достижение целей, умеют управлять эмоциями при общении со сверстниками и взрослыми.  ориентируются на понимание причин успеха в учебной деятельности, осуществляют самоанализ и самоконтроль результата.</w:t>
            </w:r>
          </w:p>
        </w:tc>
        <w:tc>
          <w:tcPr>
            <w:tcW w:w="1419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lastRenderedPageBreak/>
              <w:t xml:space="preserve">принимают инструкцию </w:t>
            </w:r>
            <w:r w:rsidRPr="00854E10">
              <w:rPr>
                <w:sz w:val="18"/>
                <w:szCs w:val="18"/>
              </w:rPr>
              <w:lastRenderedPageBreak/>
              <w:t>педагога и четко следуют ей. вносят необходимые коррективы в действие после его завершения на основе его оценки и учета характера сделанных ошибок., адекватно воспринимают оценку учителя. Формируют собственное мнение и позицию, договариваются и приходят к общему решению в совместной деятельности</w:t>
            </w:r>
          </w:p>
        </w:tc>
        <w:tc>
          <w:tcPr>
            <w:tcW w:w="1561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lastRenderedPageBreak/>
              <w:t xml:space="preserve">Ставят и формулируют </w:t>
            </w:r>
            <w:r w:rsidRPr="00854E10">
              <w:rPr>
                <w:sz w:val="18"/>
                <w:szCs w:val="18"/>
              </w:rPr>
              <w:lastRenderedPageBreak/>
              <w:t>проблемы, ориентируются в разнообразии способов решения задач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Используют общие приёмы решения поставленных задач, определяют и кратко характеризуют физическую культуру как занятия физическими упражнениями, подвижными и спортивными играми</w:t>
            </w:r>
          </w:p>
        </w:tc>
        <w:tc>
          <w:tcPr>
            <w:tcW w:w="1277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lastRenderedPageBreak/>
              <w:t xml:space="preserve">Ориентируются на </w:t>
            </w:r>
            <w:r w:rsidRPr="00854E10">
              <w:rPr>
                <w:sz w:val="18"/>
                <w:szCs w:val="18"/>
              </w:rPr>
              <w:lastRenderedPageBreak/>
              <w:t>позицию партнера в общении и взаимодействии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договариваются о распределении функций и ролей в совместной деятельности Договариваются и приходят к общему решению в совместной деятельности ориентируются на позицию партнера в общении и взаимодействии. задают вопросы, контролируют действия партнера</w:t>
            </w:r>
          </w:p>
        </w:tc>
        <w:tc>
          <w:tcPr>
            <w:tcW w:w="1418" w:type="dxa"/>
            <w:vMerge w:val="restart"/>
          </w:tcPr>
          <w:p w:rsidR="005429CD" w:rsidRPr="00854E10" w:rsidRDefault="005429CD" w:rsidP="00854E10">
            <w:pPr>
              <w:rPr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ab/>
              <w:t xml:space="preserve">                    Научатся; </w:t>
            </w:r>
            <w:r w:rsidRPr="00854E10">
              <w:rPr>
                <w:sz w:val="18"/>
                <w:szCs w:val="18"/>
              </w:rPr>
              <w:lastRenderedPageBreak/>
              <w:t xml:space="preserve">Соблюдать правила поведения и предупреждения травматизма во время занятий 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броски и ловлю мяча разными способами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передачу  мяча разными способами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Организовать и проводить подвижные игры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подачу мяча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Оценивать и контролировать ситуацию</w:t>
            </w: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>34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Передача мяча двумя руками сверху вперед.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Стойка игрока. Передвижение в стойке. Передача мяча двумя руками сверху вперед. Подвижная игра «Пасовка волейболистов»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Передача мяча двумя руками сверху вперед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Стойка игрока. Передвижение в стойке. Передача мяча двумя руками сверху вперед. Подвижная игра «Пасовка волейболистов» Встречные эстафет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Оценка техники стойки и передвижений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Эстафеты. Игра в мини волейбол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Стойка игрока. Передвижение в стойке. Передача мяча двумя руками сверху вперед. Прием мяча снизу двумя руками над собой. Эстафеты. Игра в мини волейбол.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Нижняя прямая подача с 3-6 м. Эстафеты. Игра в мини волейбол.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Передвижение в стойке. Передача мяча двумя руками сверху вперед. Прием мяча снизу двумя руками над собой. Нижняя прямая подача с 3-6 м. Эстафеты. Игра в мини волейбол.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snapToGrid w:val="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Оценка техники передачи мяча двумя руками сверху.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Нижняя прямая подача с 3-6 м. Эстафеты. Игра в мини волейбол.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Передвижение в стойке. Передача мяча двумя руками сверху вперед. Прием мяча снизу двумя руками над собой. Нижняя прямая подача с 3-6 м. Эстафеты. Игра в мини волейбол.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snapToGrid w:val="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Оценка техники приема мяча снизу двумя руками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Передача мяча двумя руками сверху вперед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 xml:space="preserve">Стойка игрока. Передвижение в стойке. Передача мяча двумя руками сверху вперед. Подвижная игра «Пасовка волейболистов» Встречные </w:t>
            </w:r>
            <w:r w:rsidRPr="00854E10">
              <w:rPr>
                <w:rFonts w:ascii="Times New Roman" w:hAnsi="Times New Roman"/>
                <w:sz w:val="18"/>
                <w:szCs w:val="18"/>
              </w:rPr>
              <w:lastRenderedPageBreak/>
              <w:t>эстафет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Эстафеты с мячами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Эстафеты в2-3 колонах передачи мяча над головой, под ногами, с боку.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Выполнять подачу мяча различными способами</w:t>
            </w: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Эстафеты. Игра в мини волейбол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Передвижение в стойке. Передача мяча двумя руками сверху в перед. Прием мяча снизу двумя руками над собой. Нижняя прямая подача с 3-6 м. Эстафеты. Игра в мини волейбол.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Эстафеты. Игра в мини волейбол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pStyle w:val="WW-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4E10">
              <w:rPr>
                <w:rFonts w:ascii="Times New Roman" w:hAnsi="Times New Roman"/>
                <w:sz w:val="18"/>
                <w:szCs w:val="18"/>
              </w:rPr>
              <w:t>Передвижение в стойке. Передача мяча двумя руками сверху в перед. Прием мяча снизу двумя руками над собой. Нижняя прямая подача с 3-6 м. Эстафеты. Игра в мини волейбол.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trHeight w:val="303"/>
        </w:trPr>
        <w:tc>
          <w:tcPr>
            <w:tcW w:w="14802" w:type="dxa"/>
            <w:gridSpan w:val="12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 xml:space="preserve">               Наименование раздела  по программе  спортивные игры(10ч)   баскетбол(10ч)                                                </w:t>
            </w: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Баскетбол (8 ч)</w:t>
            </w:r>
          </w:p>
          <w:p w:rsidR="005429CD" w:rsidRPr="00854E10" w:rsidRDefault="005429CD" w:rsidP="00854E10">
            <w:pPr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Правила ТБ при игре в баскетбол Развитие кондиционных способностей.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Правила ТБ при игре в баскетбол.  Стойки и передвижения игрока. Ведение мяча в высокой стойке на месте. Передача мяча двумя руками от груди и в движении. Сочетание приемов ведения, передачи, броска. Игра в мини-баскетбол. Правила игры в баскетбол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Проявляют  дисциплинированность, трудолюбие, упорство в достижение целей, умеют управлять эмоциями при общении со сверстниками и взрослыми.  ориентируются на понимание причин успеха в учебной деятельности, осуществляют самоанализ и самоконтроль результата.</w:t>
            </w:r>
          </w:p>
        </w:tc>
        <w:tc>
          <w:tcPr>
            <w:tcW w:w="1419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принимают инструкцию педагога и четко следуют ей. вносят необходимые коррективы в действие после его завершения на основе его оценки и учета характера сделанных ошибок., адекватно воспринимают оценку учителя. Формируют собственное мнение и позицию, договариваются и приходят к </w:t>
            </w:r>
            <w:r w:rsidRPr="00854E10">
              <w:rPr>
                <w:sz w:val="18"/>
                <w:szCs w:val="18"/>
              </w:rPr>
              <w:lastRenderedPageBreak/>
              <w:t>общему решению в совместной деятельности</w:t>
            </w:r>
          </w:p>
        </w:tc>
        <w:tc>
          <w:tcPr>
            <w:tcW w:w="1561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lastRenderedPageBreak/>
              <w:t>Ставят и формулируют проблемы, ориентируются в разнообразии способов решения задач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Используют общие приёмы решения поставленных задач, определяют и кратко характеризуют физическую культуру как занятия физическими упражнениями, подвижными и спортивными играми</w:t>
            </w:r>
          </w:p>
        </w:tc>
        <w:tc>
          <w:tcPr>
            <w:tcW w:w="1277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Ориентируются на позицию партнера в общении и взаимодействии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договариваются о распределении функций и ролей в совместной деятельности Договариваются и приходят к общему решению в совместной деятельности ориентируются на позицию </w:t>
            </w:r>
            <w:r w:rsidRPr="00854E10">
              <w:rPr>
                <w:sz w:val="18"/>
                <w:szCs w:val="18"/>
              </w:rPr>
              <w:lastRenderedPageBreak/>
              <w:t>партнера в общении и взаимодействии. задают вопросы, контролируют действия партнера</w:t>
            </w:r>
          </w:p>
        </w:tc>
        <w:tc>
          <w:tcPr>
            <w:tcW w:w="1418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 xml:space="preserve">Научатся;                                                       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Технически правильно выполнять бросок мяча, соблюдать правила взаимодействия с игроками, выполнять броски в стену и ловля мяча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Отбивать мяч от пола на месте в движении выполнять броски в кольцо способом сверху взаимодействовать со сверстниками , </w:t>
            </w:r>
            <w:r w:rsidRPr="00854E10">
              <w:rPr>
                <w:sz w:val="18"/>
                <w:szCs w:val="18"/>
              </w:rPr>
              <w:lastRenderedPageBreak/>
              <w:t>отбивать  мяч от пола передвигаясь приставным шагом, выполнять остановку прыжком, бросать мяч в цель с правильной постановкой рук, технически  правильно выполнять бросок набивного мяча, взаимодействовать со сверстниками по правилам в играх с мячом</w:t>
            </w: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lastRenderedPageBreak/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308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Передача мяча двумя руками от груди и в движении Развитие кондиционных способностей.</w:t>
            </w:r>
          </w:p>
          <w:p w:rsidR="005429CD" w:rsidRPr="00854E10" w:rsidRDefault="005429CD" w:rsidP="00854E10">
            <w:pPr>
              <w:rPr>
                <w:sz w:val="18"/>
                <w:szCs w:val="18"/>
              </w:rPr>
            </w:pPr>
          </w:p>
          <w:p w:rsidR="005429CD" w:rsidRPr="00854E10" w:rsidRDefault="005429CD" w:rsidP="00854E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Стойка и передвижение игрока. Остановка двумя шагами. Передача мяча двумя руками от груди и в движении. Сочетание приемов ведения, передачи, броска. Игра в мини-баскетбол. Правила игры в баскетбол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Остановка двумя шагами. Передача мяча одной рукой от плеча на месте.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Стойка и передвижение игрока. Ведение мяча в высокой стойке. Остановка двумя шагами. Передача мяча одной рукой от плеча на месте. Сочетание </w:t>
            </w:r>
            <w:r w:rsidRPr="00854E10">
              <w:rPr>
                <w:sz w:val="18"/>
                <w:szCs w:val="18"/>
              </w:rPr>
              <w:lastRenderedPageBreak/>
              <w:t>приемов ведения, передачи, броска. Игра в мини-баскетбол. Правила игры в баскетбол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>46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Игра в мини-баскетбол. Развитие координационных способностей.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Стойки и передвижение игрока. Ведение мяча в низкой стойке. Остановка двумя шагами. Передача мяча одной рукой от плеча на месте. Сочетание приемов ведения, передачи, броска. Игра в мини-баскетбол. 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 Игра в мини-баскетбол.  Развитие кондиционных способностей.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Стойки и передвижения игрока. Ведение мяча в низкой стойке. Остановка двумя шагами. Передача мяча одной рукой от плеча в движении. Сочетание приемов ведения, передачи, броска. Игра в мини-баскетбол. 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Стойки и передвижения игрока. Ведение мяча с разной высотой отскока .Бросок мяча одной рукой от плеча в движении после ловли мяча. Передача мяча одной рукой от плеча в движении. Игра (2*2,3*3). Терминология б/б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 Стойки и передвижения игрока. Ведение мяча с разной высотой отскока. Бросок мяча одной рукой от плеча в движении после ловли мяча. Передача мяча от груди в парах с пассивным сопротивлением. Игра (2*2,3*3). Терминология баскетбола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Бросок мяча одной рукой от плеча в движении после ловли мяча.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парах на месте и в движении. Игра (2*2,3*3). Развитие координационных способностей. Терминология баскетбола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 w:rsidRPr="00854E10">
              <w:rPr>
                <w:sz w:val="18"/>
                <w:szCs w:val="18"/>
                <w:lang w:eastAsia="zh-CN"/>
              </w:rPr>
              <w:t>Текущий. Оценивание техники броска мяча одной рукой от плеча в движении после ловли мяча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>51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 Стойки и передвижения игрока. Ведение мяча с разной высотой отскока. Бросок мяча одной рукой от плеча в движении после ловли мяча. Передача мяча от груди в парах с пассивным сопротивлением. Игра (2*2,3*3). 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nil"/>
            </w:tcBorders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Бросок мяча одной рукой от плеча в движении после ловли мяча.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Игра (2*2,3*3). 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trHeight w:val="144"/>
        </w:trPr>
        <w:tc>
          <w:tcPr>
            <w:tcW w:w="2282" w:type="dxa"/>
            <w:gridSpan w:val="2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0" w:type="dxa"/>
            <w:gridSpan w:val="10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  <w:lang w:val="en-US"/>
              </w:rPr>
              <w:t>IY</w:t>
            </w:r>
            <w:r w:rsidR="004C66CE">
              <w:rPr>
                <w:b/>
                <w:sz w:val="18"/>
                <w:szCs w:val="18"/>
              </w:rPr>
              <w:t>четверть. (14</w:t>
            </w:r>
            <w:r w:rsidRPr="00854E10">
              <w:rPr>
                <w:b/>
                <w:sz w:val="18"/>
                <w:szCs w:val="18"/>
              </w:rPr>
              <w:t>ч)                Наименование      раздела</w:t>
            </w:r>
            <w:r w:rsidR="004C66CE">
              <w:rPr>
                <w:b/>
                <w:sz w:val="18"/>
                <w:szCs w:val="18"/>
              </w:rPr>
              <w:t xml:space="preserve">  программы  легкая атлетика (14</w:t>
            </w:r>
            <w:r w:rsidRPr="00854E10">
              <w:rPr>
                <w:b/>
                <w:sz w:val="18"/>
                <w:szCs w:val="18"/>
              </w:rPr>
              <w:t>ч)</w:t>
            </w: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667014" w:rsidRDefault="005429CD" w:rsidP="00854E10">
            <w:pPr>
              <w:spacing w:after="200" w:line="276" w:lineRule="auto"/>
            </w:pPr>
          </w:p>
        </w:tc>
        <w:tc>
          <w:tcPr>
            <w:tcW w:w="141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</w:tr>
      <w:tr w:rsidR="005429CD" w:rsidRPr="00667014" w:rsidTr="00854E10">
        <w:trPr>
          <w:gridAfter w:val="8"/>
          <w:wAfter w:w="11336" w:type="dxa"/>
          <w:trHeight w:val="1108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Бег на средние дистанции </w:t>
            </w:r>
          </w:p>
          <w:p w:rsidR="005429CD" w:rsidRPr="00854E10" w:rsidRDefault="005429CD" w:rsidP="00854E10">
            <w:pPr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Инструктаж по ТБ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 Инструктаж по ТБ. Бег в равномерном  темпе  (1000 м). ОРУ. Спецпитание беговые упражнения. Развитие выносливости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Проявляют  дисциплинированность, трудолюбие, упорство в достижение целей, умеют управлять эмоциями при общении со сверстниками и взрослыми.  ориентируются на понимание причин успеха в учебной деятельности, осуществляют самоанализ и самоконтроль результата.</w:t>
            </w:r>
          </w:p>
        </w:tc>
        <w:tc>
          <w:tcPr>
            <w:tcW w:w="1561" w:type="dxa"/>
            <w:gridSpan w:val="2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принимают инструкцию педагога и четко следуют ей. вносят необходимые коррективы в действие после его завершения на основе его оценки и учета характера сделанных ошибок., адекватно воспринимают оценку учителя. Формируют собственное мнение и позицию, договариваются и приходят к общему 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решению в совместной деятельности</w:t>
            </w:r>
          </w:p>
        </w:tc>
        <w:tc>
          <w:tcPr>
            <w:tcW w:w="1561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Ставят и формулируют проблемы, ориентируются в разнообразии способов решения задач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Используют общие приёмы решения поставленных задач, определяют и кратко характеризуют физическую культуру как занятия физическими упражнениями, подвижными и спортивными играми</w:t>
            </w:r>
          </w:p>
        </w:tc>
        <w:tc>
          <w:tcPr>
            <w:tcW w:w="1277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Ориентируются на позицию партнера в общении и взаимодействии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договариваются о распределении функций и ролей в совместной деятельности Договариваются и приходят к общему решению в совместной деятельности ориентируются на позицию 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партнера в общении и взаимодействии. задают вопросы, контролируют действия </w:t>
            </w:r>
            <w:r w:rsidRPr="00854E10">
              <w:rPr>
                <w:sz w:val="18"/>
                <w:szCs w:val="18"/>
              </w:rPr>
              <w:lastRenderedPageBreak/>
              <w:t>партнера</w:t>
            </w:r>
          </w:p>
        </w:tc>
        <w:tc>
          <w:tcPr>
            <w:tcW w:w="1418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 xml:space="preserve">Научатся; </w:t>
            </w:r>
            <w:r w:rsidRPr="00854E10">
              <w:rPr>
                <w:sz w:val="18"/>
                <w:szCs w:val="18"/>
              </w:rPr>
              <w:t xml:space="preserve">Соблюдать правила поведения и предупреждения травматизма, выполнять </w:t>
            </w:r>
            <w:proofErr w:type="spellStart"/>
            <w:r w:rsidRPr="00854E10">
              <w:rPr>
                <w:sz w:val="18"/>
                <w:szCs w:val="18"/>
              </w:rPr>
              <w:t>легкоотлетические</w:t>
            </w:r>
            <w:proofErr w:type="spellEnd"/>
            <w:r w:rsidRPr="00854E10">
              <w:rPr>
                <w:sz w:val="18"/>
                <w:szCs w:val="18"/>
              </w:rPr>
              <w:t xml:space="preserve"> у </w:t>
            </w:r>
            <w:proofErr w:type="spellStart"/>
            <w:r w:rsidRPr="00854E10">
              <w:rPr>
                <w:sz w:val="18"/>
                <w:szCs w:val="18"/>
              </w:rPr>
              <w:t>пражнения</w:t>
            </w:r>
            <w:proofErr w:type="spellEnd"/>
            <w:r w:rsidRPr="00854E10">
              <w:rPr>
                <w:sz w:val="18"/>
                <w:szCs w:val="18"/>
              </w:rPr>
              <w:t>, распределять свои силы с ускорением, выполнять прыжок в длину соблюдая правила.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безопасного приземления, выполнять </w:t>
            </w:r>
            <w:proofErr w:type="spellStart"/>
            <w:r w:rsidRPr="00854E10">
              <w:rPr>
                <w:sz w:val="18"/>
                <w:szCs w:val="18"/>
              </w:rPr>
              <w:t>упр</w:t>
            </w:r>
            <w:proofErr w:type="spellEnd"/>
            <w:r w:rsidRPr="00854E10">
              <w:rPr>
                <w:sz w:val="18"/>
                <w:szCs w:val="18"/>
              </w:rPr>
              <w:t xml:space="preserve"> для развития </w:t>
            </w:r>
            <w:proofErr w:type="spellStart"/>
            <w:r w:rsidRPr="00854E10">
              <w:rPr>
                <w:sz w:val="18"/>
                <w:szCs w:val="18"/>
              </w:rPr>
              <w:t>прыгучасти</w:t>
            </w:r>
            <w:proofErr w:type="spellEnd"/>
            <w:r w:rsidRPr="00854E10">
              <w:rPr>
                <w:sz w:val="18"/>
                <w:szCs w:val="18"/>
              </w:rPr>
              <w:t>, быстроты,  ловкости, выполнять бег на короткую дистанцию с учетам финишировани</w:t>
            </w:r>
            <w:r w:rsidRPr="00854E10">
              <w:rPr>
                <w:sz w:val="18"/>
                <w:szCs w:val="18"/>
              </w:rPr>
              <w:lastRenderedPageBreak/>
              <w:t xml:space="preserve">я, выполнять бег на 30 м используя технику стартового ускорения, выполнять  </w:t>
            </w:r>
            <w:proofErr w:type="spellStart"/>
            <w:r w:rsidRPr="00854E10">
              <w:rPr>
                <w:sz w:val="18"/>
                <w:szCs w:val="18"/>
              </w:rPr>
              <w:t>посчет</w:t>
            </w:r>
            <w:proofErr w:type="spellEnd"/>
            <w:r w:rsidRPr="00854E10">
              <w:rPr>
                <w:sz w:val="18"/>
                <w:szCs w:val="18"/>
              </w:rPr>
              <w:t xml:space="preserve"> пульса до занятия и после  нагрузки, выполнять метание </w:t>
            </w:r>
            <w:proofErr w:type="spellStart"/>
            <w:r w:rsidRPr="00854E10">
              <w:rPr>
                <w:sz w:val="18"/>
                <w:szCs w:val="18"/>
              </w:rPr>
              <w:t>тенисного</w:t>
            </w:r>
            <w:proofErr w:type="spellEnd"/>
            <w:r w:rsidRPr="00854E10">
              <w:rPr>
                <w:sz w:val="18"/>
                <w:szCs w:val="18"/>
              </w:rPr>
              <w:t xml:space="preserve"> мяча с правильной постановкой рук и ног , называть игры и формулировать их правила, правильно передавать эстафету в различных ситуациях</w:t>
            </w: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lastRenderedPageBreak/>
              <w:t>вводный</w:t>
            </w:r>
          </w:p>
        </w:tc>
      </w:tr>
      <w:tr w:rsidR="005429CD" w:rsidRPr="00667014" w:rsidTr="00854E10">
        <w:trPr>
          <w:gridAfter w:val="8"/>
          <w:wAfter w:w="11336" w:type="dxa"/>
          <w:trHeight w:val="1848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Метание мяча на дальность, эстафетный бег </w:t>
            </w:r>
          </w:p>
          <w:p w:rsidR="005429CD" w:rsidRPr="00854E10" w:rsidRDefault="005429CD" w:rsidP="00854E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Высокий старт (до 10-15 м0, бег с ускорением (30-40 м). Встречная эстафета. Специальные беговые упражнения. Развитие скоростных качеств. Метание  теннисного мяча с 4-5 шагов разбег на дальность – на результат.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выносливости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Высокий старт (до 10-15 м), бег с ускорением (40-50 м), бег по дистанции. Встречная эстафета. Специальные беговые упражнения с чередованием с ходьбой .Развитие скоростных качеств. П/и «при повторении – беги»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Гладкий бег 6- минут на результат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Гладкий бег по стадиону 6 –минутный на результат.. Встречная эстафета (передача палочки). Специальные беговые упражнения.  . Влияние легкоатлетических упражнений </w:t>
            </w:r>
            <w:r w:rsidRPr="00854E10">
              <w:rPr>
                <w:sz w:val="18"/>
                <w:szCs w:val="18"/>
              </w:rPr>
              <w:lastRenderedPageBreak/>
              <w:t>на различные системы организма.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suppressAutoHyphens/>
              <w:snapToGrid w:val="0"/>
              <w:spacing w:after="200" w:line="276" w:lineRule="auto"/>
              <w:rPr>
                <w:sz w:val="18"/>
                <w:szCs w:val="18"/>
                <w:lang w:eastAsia="zh-CN"/>
              </w:rPr>
            </w:pPr>
            <w:r w:rsidRPr="00854E10">
              <w:rPr>
                <w:sz w:val="18"/>
                <w:szCs w:val="18"/>
                <w:lang w:eastAsia="zh-CN"/>
              </w:rPr>
              <w:t>ТекущийМ:«5»  «4»,«3»</w:t>
            </w:r>
          </w:p>
          <w:p w:rsidR="005429CD" w:rsidRPr="00854E10" w:rsidRDefault="005429CD" w:rsidP="00854E10">
            <w:pPr>
              <w:suppressAutoHyphens/>
              <w:spacing w:after="200" w:line="276" w:lineRule="auto"/>
              <w:rPr>
                <w:sz w:val="18"/>
                <w:szCs w:val="18"/>
                <w:lang w:eastAsia="zh-CN"/>
              </w:rPr>
            </w:pPr>
            <w:r w:rsidRPr="00854E10">
              <w:rPr>
                <w:sz w:val="18"/>
                <w:szCs w:val="18"/>
                <w:lang w:eastAsia="zh-CN"/>
              </w:rPr>
              <w:t>1200,85008</w:t>
            </w:r>
            <w:r w:rsidRPr="00854E10">
              <w:rPr>
                <w:sz w:val="18"/>
                <w:szCs w:val="18"/>
                <w:lang w:eastAsia="zh-CN"/>
              </w:rPr>
              <w:lastRenderedPageBreak/>
              <w:t>00</w:t>
            </w:r>
          </w:p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  <w:lang w:eastAsia="zh-CN"/>
              </w:rPr>
              <w:t>Девочки«5  «4»   «3»1000,700,600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>57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скоростных способностей. Бег 30м .на результат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Бег на результат (30 м). Специальные беговые упражнения. ОРУ в движении. Эстафеты по кругу, передача палочки</w:t>
            </w:r>
          </w:p>
          <w:p w:rsidR="005429CD" w:rsidRPr="00854E10" w:rsidRDefault="005429CD" w:rsidP="00854E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координационных способностей, 3*10м челночный бег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Челночный бег на результат. Специальные беговые упражнения. ОРУ в движении. Эстафеты по кругу. Передача эстафетной палочки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прыжковых качеств. Прыжки в длину с места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Прыжок в высоту с 5-7 беговых шагов способом  «Перешагивание» (подбор разбега и отталкивание). Метание теннисного мяча на заданное расстояние. Специальные беговые упражнения. ОРУ в движении. П/и «Перемена мест»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Кроссовая подготовка. Кросс 1000м на результат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Специальные беговые упражнения. ОРУ в движении. Эстафеты со спортивным инвентарем :мячи, палки, обручи, скакалки.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скоростных способностей. Бег 60м .на результат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Бег на результат (60 м). Специальные беговые упражнения.. ОРУ в движении. Эстафеты по кругу, передача палочки</w:t>
            </w:r>
          </w:p>
          <w:p w:rsidR="005429CD" w:rsidRPr="00854E10" w:rsidRDefault="005429CD" w:rsidP="00854E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Развитие скоростных способностей. Бег 100м .на </w:t>
            </w:r>
            <w:r w:rsidRPr="00854E10">
              <w:rPr>
                <w:sz w:val="18"/>
                <w:szCs w:val="18"/>
              </w:rPr>
              <w:lastRenderedPageBreak/>
              <w:t>результат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 xml:space="preserve">Бег на результат </w:t>
            </w:r>
          </w:p>
          <w:p w:rsidR="005429CD" w:rsidRPr="00854E10" w:rsidRDefault="005429CD" w:rsidP="00854E10">
            <w:pPr>
              <w:snapToGrid w:val="0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(100 м). Специальные беговые упражнения.. ОРУ в движении. Эстафеты по кругу, передача палочки</w:t>
            </w:r>
          </w:p>
          <w:p w:rsidR="005429CD" w:rsidRPr="00854E10" w:rsidRDefault="005429CD" w:rsidP="00854E10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144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lastRenderedPageBreak/>
              <w:t>63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прыжковых качеств Прыжок в высоту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Прыжок в высоту с 5-7 беговых шагов способом  «Перешагивание» (подбор разбега и отталкивание). Метание теннисного мяча на заданное расстояние.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551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прыжковых качеств прыжки через скакалку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Прыжки через скакалку индивидуально, в группах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793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прыжковых качеств прыжки через скакалку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Прыжки через скакалку индивидуально, в группах П.И «пятнашки»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  <w:tr w:rsidR="005429CD" w:rsidRPr="00667014" w:rsidTr="00854E10">
        <w:trPr>
          <w:gridAfter w:val="8"/>
          <w:wAfter w:w="11336" w:type="dxa"/>
          <w:trHeight w:val="608"/>
        </w:trPr>
        <w:tc>
          <w:tcPr>
            <w:tcW w:w="655" w:type="dxa"/>
          </w:tcPr>
          <w:p w:rsidR="005429CD" w:rsidRPr="00854E10" w:rsidRDefault="005429CD" w:rsidP="00854E10">
            <w:pPr>
              <w:jc w:val="center"/>
              <w:rPr>
                <w:b/>
                <w:sz w:val="18"/>
                <w:szCs w:val="18"/>
              </w:rPr>
            </w:pPr>
            <w:r w:rsidRPr="00854E10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627" w:type="dxa"/>
          </w:tcPr>
          <w:p w:rsidR="005429CD" w:rsidRPr="00854E10" w:rsidRDefault="005429CD" w:rsidP="00854E10">
            <w:pPr>
              <w:snapToGrid w:val="0"/>
              <w:spacing w:after="200"/>
              <w:jc w:val="both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Развитие координационных способностей, скоростных.</w:t>
            </w:r>
          </w:p>
        </w:tc>
        <w:tc>
          <w:tcPr>
            <w:tcW w:w="726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Эстафеты по кругу. Передача эстафетной палочки</w:t>
            </w:r>
          </w:p>
        </w:tc>
        <w:tc>
          <w:tcPr>
            <w:tcW w:w="710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5429CD" w:rsidRPr="00854E10" w:rsidRDefault="005429CD" w:rsidP="00854E10">
            <w:pPr>
              <w:jc w:val="center"/>
              <w:rPr>
                <w:sz w:val="18"/>
                <w:szCs w:val="18"/>
              </w:rPr>
            </w:pPr>
            <w:r w:rsidRPr="00854E10">
              <w:rPr>
                <w:sz w:val="18"/>
                <w:szCs w:val="18"/>
              </w:rPr>
              <w:t>Текущий</w:t>
            </w:r>
          </w:p>
        </w:tc>
      </w:tr>
    </w:tbl>
    <w:p w:rsidR="005429CD" w:rsidRPr="00667014" w:rsidRDefault="005429CD" w:rsidP="001368BF">
      <w:pPr>
        <w:jc w:val="center"/>
        <w:rPr>
          <w:sz w:val="18"/>
          <w:szCs w:val="18"/>
        </w:rPr>
      </w:pPr>
    </w:p>
    <w:p w:rsidR="005429CD" w:rsidRDefault="005429CD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DC26FA" w:rsidRDefault="00DC26FA" w:rsidP="00DC26FA">
      <w:pPr>
        <w:jc w:val="center"/>
      </w:pPr>
      <w:r>
        <w:rPr>
          <w:b/>
          <w:sz w:val="32"/>
          <w:szCs w:val="32"/>
        </w:rPr>
        <w:t>Плавание</w:t>
      </w:r>
    </w:p>
    <w:p w:rsidR="00DC26FA" w:rsidRDefault="00DC26FA" w:rsidP="00DC26FA"/>
    <w:tbl>
      <w:tblPr>
        <w:tblpPr w:leftFromText="180" w:rightFromText="180" w:vertAnchor="text" w:horzAnchor="page" w:tblpX="35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66"/>
        <w:gridCol w:w="709"/>
        <w:gridCol w:w="2268"/>
        <w:gridCol w:w="709"/>
        <w:gridCol w:w="1701"/>
        <w:gridCol w:w="1417"/>
        <w:gridCol w:w="1559"/>
        <w:gridCol w:w="1560"/>
        <w:gridCol w:w="1134"/>
        <w:gridCol w:w="1118"/>
      </w:tblGrid>
      <w:tr w:rsidR="00DC26FA" w:rsidTr="00153878">
        <w:trPr>
          <w:trHeight w:val="59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урока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урока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предметного содержания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1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Б </w:t>
            </w:r>
          </w:p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виды УУД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Предполагаемый результат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и формы контроля</w:t>
            </w:r>
          </w:p>
        </w:tc>
      </w:tr>
      <w:tr w:rsidR="00DC26FA" w:rsidTr="00153878">
        <w:trPr>
          <w:trHeight w:val="57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личностные,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регулятивные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коммуникативные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 на воде, овладение навыком плавания,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навыком плавания, погружение в воду с открытыми глазами, задержка дыхания под водой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Проявляют учебно-познавательный интерес к новому учебному материалу.  понимают значение </w:t>
            </w:r>
            <w:r>
              <w:rPr>
                <w:sz w:val="18"/>
                <w:szCs w:val="18"/>
              </w:rPr>
              <w:lastRenderedPageBreak/>
              <w:t>физического развития для человека, имеют желания учиться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проявляют дисциплинированность, трудолюбие, упорство в достижение целей, умеют управлять эмоциями при общении со сверстниками и взрослыми.  ориентируются на понимание причин успеха в учебной деятельности, осуществляют самоанализ и самоконтроль результата.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Принимают и сохраняют учебную задачу при выполнении упражнений и участие в игре, </w:t>
            </w:r>
          </w:p>
          <w:p w:rsidR="00DC26FA" w:rsidRDefault="00DC26FA" w:rsidP="00153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принимают </w:t>
            </w:r>
            <w:r>
              <w:rPr>
                <w:sz w:val="18"/>
                <w:szCs w:val="18"/>
              </w:rPr>
              <w:lastRenderedPageBreak/>
              <w:t>инструкцию педагога и четко следуют ей. вносят необходимые коррективы в действие после его завершения на основе его оценки и учета характера сделанных ошибок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адекватно воспринимают оценку учителя. Формируют собственное мнение и позицию, договариваются и приходят к общему решению в совместной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Используют общие приёмы решения поставленных задач, определяют и кратко </w:t>
            </w:r>
          </w:p>
          <w:p w:rsidR="00DC26FA" w:rsidRDefault="00DC26FA" w:rsidP="00153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характеризуют </w:t>
            </w:r>
            <w:r>
              <w:rPr>
                <w:sz w:val="18"/>
                <w:szCs w:val="18"/>
              </w:rPr>
              <w:lastRenderedPageBreak/>
              <w:t>физическую культуру как занятия физическими упражнениями, подвижными и спортивными играми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Используют речь для регуляции своего действия. Договариваются и приходят к общему решению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совместной </w:t>
            </w:r>
          </w:p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деятельности ориентируются на позицию партнера в общении и взаимодействии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адают вопросы, контролируют действия партнера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Научаться соблюдать правила поведения в воде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lastRenderedPageBreak/>
              <w:t xml:space="preserve">координационных способностей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погружение в воду с </w:t>
            </w:r>
            <w:r>
              <w:rPr>
                <w:sz w:val="20"/>
                <w:szCs w:val="20"/>
              </w:rPr>
              <w:lastRenderedPageBreak/>
              <w:t xml:space="preserve">открытыми глазами, задержка дыхания под водой «поплавок»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12.09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</w:t>
            </w:r>
            <w:r>
              <w:rPr>
                <w:sz w:val="20"/>
                <w:szCs w:val="20"/>
              </w:rPr>
              <w:lastRenderedPageBreak/>
              <w:t>технические действия в воде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координационных способностей ориентирование в пространстве  погружение в воду.                                                                                                                                                   </w:t>
            </w:r>
          </w:p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Отыскивание предметов под водой, игры задержка дыхания под водой «поплавок»      Упражнения на дыхание игры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плавание кролем на груди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погружение в воду с открытыми глазами, задержка дыхания под водой «поплавок»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выносливость при </w:t>
            </w:r>
            <w:proofErr w:type="spellStart"/>
            <w:r>
              <w:rPr>
                <w:sz w:val="20"/>
                <w:szCs w:val="20"/>
              </w:rPr>
              <w:t>проплывании</w:t>
            </w:r>
            <w:proofErr w:type="spellEnd"/>
            <w:r>
              <w:rPr>
                <w:sz w:val="20"/>
                <w:szCs w:val="20"/>
              </w:rPr>
              <w:t xml:space="preserve"> учебной дистанции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погружение в воду с открытыми глазами, задержка дыхания под водой «поплавок»    скольжение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технику разучиваемых действий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упражнение стрела, скольжение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на дыхание игры всплывание «поплавком». Плавание: обучение  </w:t>
            </w: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кроля на груди; спине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выдох под водой игра «кто быстрее?»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плавание: старты и повороты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плавание:  повороты, плавание способом «кроль на груди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плавание:  повороты, плавание способом «кроль на груди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FA" w:rsidRDefault="00DC26FA" w:rsidP="001538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Плавание упражнения </w:t>
            </w:r>
            <w:r>
              <w:rPr>
                <w:sz w:val="20"/>
                <w:szCs w:val="20"/>
              </w:rPr>
              <w:lastRenderedPageBreak/>
              <w:t>для изучения движения ног, рук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для изучения согласования движения рук и дыхания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для изучения согласования движения рук и дыхания, плавание с доской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для изучения согласования движения рук и дыхания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плавание с доской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умений в плавании способом «кроль на груди» старты и повороты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умений в плавании способом «кроль на груди» Плавание при помощи ног и гребков одной рукой, другая прижата к телу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умений в плавании способом «кроль на груди» Плавание при помощи ног и гребков одной рукой, другая прижата к телу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умений в плавании способом «кроль на груди» Плавание при помощи ног и гребков одной рукой, другая прижата к телу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при помощи одних рук, при помощи ног старты и повороты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при помощи одних рук, Плавание при помощи ног старты и повороты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координацион</w:t>
            </w:r>
            <w:r>
              <w:rPr>
                <w:sz w:val="20"/>
                <w:szCs w:val="20"/>
              </w:rPr>
              <w:lastRenderedPageBreak/>
              <w:t>ных способностей Плавание способом «кроль на спине»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способом «кроль на спине»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Скольжение на спине Плавание способом «кроль на спине» Упражнения для изучения согласования движения рук и дыхания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6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координационных способностей  Упражнения для изучения согласования движения рук и дыхания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способом «кроль на спине»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tabs>
                <w:tab w:val="left" w:pos="7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6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способом «кроль на спине» Плавание игра «хоровод»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tabs>
                <w:tab w:val="left" w:pos="79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6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способом «кроль на спине»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tabs>
                <w:tab w:val="left" w:pos="79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6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воде с мячами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обручами. Упражнения для изучения согласования движения рук и дыхания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Скольжение на спине,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умений в плавании способом «кроль на груди» Игры на воде с мячами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Скольжение на спине,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умений в плавании способом «кроль на груди» Игры на воде с мячами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воде с мячами, обручами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20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 воде «кто быстрее?»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C26FA" w:rsidTr="00153878">
        <w:trPr>
          <w:trHeight w:val="97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FA" w:rsidRDefault="00DC26FA" w:rsidP="001538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29.0406.0513.0520.05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игра невод, подведение итогов</w:t>
            </w:r>
          </w:p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FA" w:rsidRDefault="00DC26FA" w:rsidP="00153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</w:tbl>
    <w:p w:rsidR="00DC26FA" w:rsidRDefault="00DC26FA" w:rsidP="00DC26FA">
      <w:pPr>
        <w:rPr>
          <w:sz w:val="20"/>
          <w:szCs w:val="20"/>
        </w:rPr>
      </w:pPr>
    </w:p>
    <w:p w:rsidR="00DC26FA" w:rsidRDefault="00DC26FA" w:rsidP="00DC26FA">
      <w:pPr>
        <w:rPr>
          <w:sz w:val="20"/>
          <w:szCs w:val="20"/>
        </w:rPr>
      </w:pPr>
    </w:p>
    <w:p w:rsidR="00DC26FA" w:rsidRDefault="00DC26FA" w:rsidP="00DC26FA"/>
    <w:p w:rsidR="00DC26FA" w:rsidRDefault="00DC26FA" w:rsidP="00DC26FA"/>
    <w:p w:rsidR="00DC26FA" w:rsidRDefault="00DC26FA" w:rsidP="00DC26FA"/>
    <w:p w:rsidR="00DC26FA" w:rsidRDefault="00DC26FA" w:rsidP="00DC26FA"/>
    <w:p w:rsidR="00DC26FA" w:rsidRDefault="00DC26FA" w:rsidP="00DC26FA"/>
    <w:p w:rsidR="00DC26FA" w:rsidRDefault="00DC26FA" w:rsidP="00DC26FA"/>
    <w:p w:rsidR="00DC26FA" w:rsidRDefault="00DC26FA" w:rsidP="00DC26FA"/>
    <w:p w:rsidR="00DC26FA" w:rsidRDefault="00DC26FA" w:rsidP="00DC26FA"/>
    <w:p w:rsidR="00DC26FA" w:rsidRDefault="00DC26FA" w:rsidP="00DC26FA"/>
    <w:p w:rsidR="00DC26FA" w:rsidRDefault="00DC26FA" w:rsidP="00DC26FA"/>
    <w:p w:rsidR="00DC26FA" w:rsidRDefault="00DC26FA" w:rsidP="00DC26FA"/>
    <w:p w:rsidR="00DC26FA" w:rsidRDefault="00DC26FA" w:rsidP="00DC26FA"/>
    <w:p w:rsidR="00DC26FA" w:rsidRDefault="00DC26FA" w:rsidP="00DC26FA"/>
    <w:p w:rsidR="00DC26FA" w:rsidRDefault="00DC26FA" w:rsidP="00DC26FA"/>
    <w:p w:rsidR="00DC26FA" w:rsidRDefault="00DC26FA" w:rsidP="00DC26FA"/>
    <w:p w:rsidR="00DC26FA" w:rsidRDefault="00DC26FA" w:rsidP="00DC26FA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Default="00AB30EF" w:rsidP="001368BF"/>
    <w:p w:rsidR="00AB30EF" w:rsidRPr="00863021" w:rsidRDefault="00AB30EF" w:rsidP="00C35C69">
      <w:pPr>
        <w:numPr>
          <w:ilvl w:val="0"/>
          <w:numId w:val="4"/>
        </w:numPr>
        <w:jc w:val="center"/>
        <w:rPr>
          <w:b/>
        </w:rPr>
      </w:pPr>
      <w:r w:rsidRPr="00863021">
        <w:rPr>
          <w:b/>
        </w:rPr>
        <w:t>Описание у</w:t>
      </w:r>
      <w:r>
        <w:rPr>
          <w:b/>
        </w:rPr>
        <w:t>чебно-методического и материально-технического обеспечения образовательного процесса</w:t>
      </w:r>
    </w:p>
    <w:p w:rsidR="00AB30EF" w:rsidRPr="009964B4" w:rsidRDefault="00AB30EF" w:rsidP="00AB30EF">
      <w:pPr>
        <w:shd w:val="clear" w:color="auto" w:fill="FFFFFF"/>
        <w:ind w:left="567"/>
        <w:jc w:val="both"/>
        <w:rPr>
          <w:rStyle w:val="a9"/>
          <w:bCs w:val="0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12466"/>
        <w:gridCol w:w="1561"/>
      </w:tblGrid>
      <w:tr w:rsidR="00AB30EF" w:rsidRPr="001F3F56" w:rsidTr="006362E6">
        <w:trPr>
          <w:trHeight w:val="90"/>
          <w:jc w:val="center"/>
        </w:trPr>
        <w:tc>
          <w:tcPr>
            <w:tcW w:w="759" w:type="dxa"/>
          </w:tcPr>
          <w:p w:rsidR="00AB30EF" w:rsidRPr="001F3F56" w:rsidRDefault="00AB30EF" w:rsidP="006362E6">
            <w:pPr>
              <w:rPr>
                <w:rStyle w:val="a9"/>
                <w:rFonts w:cs="Calibri"/>
                <w:b w:val="0"/>
                <w:bCs w:val="0"/>
              </w:rPr>
            </w:pPr>
            <w:r>
              <w:rPr>
                <w:rStyle w:val="a9"/>
              </w:rPr>
              <w:t>1</w:t>
            </w:r>
          </w:p>
        </w:tc>
        <w:tc>
          <w:tcPr>
            <w:tcW w:w="12466" w:type="dxa"/>
          </w:tcPr>
          <w:p w:rsidR="00AB30EF" w:rsidRPr="001F3F56" w:rsidRDefault="00AB30EF" w:rsidP="006362E6">
            <w:pPr>
              <w:tabs>
                <w:tab w:val="left" w:pos="5400"/>
                <w:tab w:val="left" w:pos="5760"/>
              </w:tabs>
            </w:pPr>
            <w:r w:rsidRPr="001F3F56">
              <w:t>Дополнительная литература для обучающихся</w:t>
            </w:r>
          </w:p>
        </w:tc>
        <w:tc>
          <w:tcPr>
            <w:tcW w:w="1561" w:type="dxa"/>
          </w:tcPr>
          <w:p w:rsidR="00AB30EF" w:rsidRPr="001F3F56" w:rsidRDefault="00AB30EF" w:rsidP="006362E6">
            <w:pPr>
              <w:rPr>
                <w:rStyle w:val="a9"/>
                <w:rFonts w:cs="Calibri"/>
                <w:b w:val="0"/>
                <w:bCs w:val="0"/>
              </w:rPr>
            </w:pPr>
          </w:p>
        </w:tc>
      </w:tr>
      <w:tr w:rsidR="00AB30EF" w:rsidRPr="001F3F56" w:rsidTr="006362E6">
        <w:trPr>
          <w:trHeight w:val="191"/>
          <w:jc w:val="center"/>
        </w:trPr>
        <w:tc>
          <w:tcPr>
            <w:tcW w:w="759" w:type="dxa"/>
          </w:tcPr>
          <w:p w:rsidR="00AB30EF" w:rsidRPr="001F3F56" w:rsidRDefault="00AB30EF" w:rsidP="006362E6">
            <w:pPr>
              <w:rPr>
                <w:rStyle w:val="a9"/>
                <w:rFonts w:cs="Calibri"/>
                <w:b w:val="0"/>
                <w:bCs w:val="0"/>
              </w:rPr>
            </w:pPr>
            <w:r>
              <w:rPr>
                <w:rStyle w:val="a9"/>
              </w:rPr>
              <w:t>1</w:t>
            </w:r>
            <w:r w:rsidRPr="001F3F56">
              <w:rPr>
                <w:rStyle w:val="a9"/>
              </w:rPr>
              <w:t>.1</w:t>
            </w:r>
          </w:p>
        </w:tc>
        <w:tc>
          <w:tcPr>
            <w:tcW w:w="12466" w:type="dxa"/>
          </w:tcPr>
          <w:p w:rsidR="00AB30EF" w:rsidRPr="001F3F56" w:rsidRDefault="00AB30EF" w:rsidP="006362E6">
            <w:pPr>
              <w:tabs>
                <w:tab w:val="left" w:pos="5400"/>
                <w:tab w:val="left" w:pos="5760"/>
              </w:tabs>
            </w:pPr>
            <w:r>
              <w:t>Учебник. Физическая культура 7-9 класс Г.И. Погодаев 2012г.</w:t>
            </w:r>
          </w:p>
        </w:tc>
        <w:tc>
          <w:tcPr>
            <w:tcW w:w="1561" w:type="dxa"/>
          </w:tcPr>
          <w:p w:rsidR="00AB30EF" w:rsidRPr="001F3F56" w:rsidRDefault="00AB30EF" w:rsidP="006362E6">
            <w:pPr>
              <w:rPr>
                <w:rStyle w:val="a9"/>
                <w:rFonts w:cs="Calibri"/>
                <w:b w:val="0"/>
                <w:bCs w:val="0"/>
              </w:rPr>
            </w:pPr>
            <w:r w:rsidRPr="001F3F56">
              <w:rPr>
                <w:rStyle w:val="a9"/>
              </w:rPr>
              <w:t>Д</w:t>
            </w:r>
          </w:p>
        </w:tc>
      </w:tr>
      <w:tr w:rsidR="00AB30EF" w:rsidRPr="001F3F56" w:rsidTr="006362E6">
        <w:trPr>
          <w:trHeight w:val="191"/>
          <w:jc w:val="center"/>
        </w:trPr>
        <w:tc>
          <w:tcPr>
            <w:tcW w:w="759" w:type="dxa"/>
          </w:tcPr>
          <w:p w:rsidR="00AB30EF" w:rsidRDefault="00AB30EF" w:rsidP="006362E6">
            <w:pPr>
              <w:rPr>
                <w:rStyle w:val="a9"/>
                <w:b w:val="0"/>
                <w:bCs w:val="0"/>
              </w:rPr>
            </w:pPr>
            <w:r>
              <w:rPr>
                <w:rStyle w:val="a9"/>
              </w:rPr>
              <w:t>1.2</w:t>
            </w:r>
          </w:p>
        </w:tc>
        <w:tc>
          <w:tcPr>
            <w:tcW w:w="12466" w:type="dxa"/>
          </w:tcPr>
          <w:p w:rsidR="00AB30EF" w:rsidRDefault="00AB30EF" w:rsidP="006362E6">
            <w:pPr>
              <w:tabs>
                <w:tab w:val="left" w:pos="5400"/>
                <w:tab w:val="left" w:pos="5760"/>
              </w:tabs>
            </w:pPr>
            <w:r>
              <w:t>Тесты. Бланки.</w:t>
            </w:r>
          </w:p>
        </w:tc>
        <w:tc>
          <w:tcPr>
            <w:tcW w:w="1561" w:type="dxa"/>
          </w:tcPr>
          <w:p w:rsidR="00AB30EF" w:rsidRPr="001F3F56" w:rsidRDefault="00AB30EF" w:rsidP="006362E6">
            <w:pPr>
              <w:rPr>
                <w:rStyle w:val="a9"/>
                <w:b w:val="0"/>
                <w:bCs w:val="0"/>
              </w:rPr>
            </w:pPr>
          </w:p>
        </w:tc>
      </w:tr>
      <w:tr w:rsidR="00AB30EF" w:rsidRPr="001F3F56" w:rsidTr="006362E6">
        <w:trPr>
          <w:jc w:val="center"/>
        </w:trPr>
        <w:tc>
          <w:tcPr>
            <w:tcW w:w="759" w:type="dxa"/>
          </w:tcPr>
          <w:p w:rsidR="00AB30EF" w:rsidRPr="001F3F56" w:rsidRDefault="00AB30EF" w:rsidP="006362E6">
            <w:pPr>
              <w:rPr>
                <w:rStyle w:val="a9"/>
                <w:rFonts w:cs="Calibri"/>
                <w:b w:val="0"/>
                <w:bCs w:val="0"/>
              </w:rPr>
            </w:pPr>
            <w:r>
              <w:rPr>
                <w:rStyle w:val="a9"/>
              </w:rPr>
              <w:t>2</w:t>
            </w:r>
          </w:p>
        </w:tc>
        <w:tc>
          <w:tcPr>
            <w:tcW w:w="12466" w:type="dxa"/>
          </w:tcPr>
          <w:p w:rsidR="00AB30EF" w:rsidRPr="001F3F56" w:rsidRDefault="00AB30EF" w:rsidP="006362E6">
            <w:r w:rsidRPr="001F3F56">
              <w:rPr>
                <w:rStyle w:val="a9"/>
              </w:rPr>
              <w:t>Технические средства обучения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 </w:t>
            </w:r>
          </w:p>
        </w:tc>
      </w:tr>
      <w:tr w:rsidR="00AB30EF" w:rsidRPr="001F3F56" w:rsidTr="006362E6">
        <w:trPr>
          <w:jc w:val="center"/>
        </w:trPr>
        <w:tc>
          <w:tcPr>
            <w:tcW w:w="759" w:type="dxa"/>
          </w:tcPr>
          <w:p w:rsidR="00AB30EF" w:rsidRPr="001F3F56" w:rsidRDefault="00AB30EF" w:rsidP="006362E6">
            <w:r>
              <w:t>2</w:t>
            </w:r>
            <w:r w:rsidRPr="001F3F56">
              <w:t>.1</w:t>
            </w:r>
          </w:p>
        </w:tc>
        <w:tc>
          <w:tcPr>
            <w:tcW w:w="12466" w:type="dxa"/>
          </w:tcPr>
          <w:p w:rsidR="00AB30EF" w:rsidRPr="001F3F56" w:rsidRDefault="00AB30EF" w:rsidP="006362E6">
            <w:r w:rsidRPr="001F3F56">
              <w:t>Музыкальный центр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Д</w:t>
            </w:r>
          </w:p>
        </w:tc>
      </w:tr>
      <w:tr w:rsidR="00AB30EF" w:rsidRPr="001F3F56" w:rsidTr="006362E6">
        <w:trPr>
          <w:jc w:val="center"/>
        </w:trPr>
        <w:tc>
          <w:tcPr>
            <w:tcW w:w="759" w:type="dxa"/>
          </w:tcPr>
          <w:p w:rsidR="00AB30EF" w:rsidRPr="001F3F56" w:rsidRDefault="00AB30EF" w:rsidP="006362E6">
            <w:r>
              <w:t>2</w:t>
            </w:r>
            <w:r w:rsidRPr="001F3F56">
              <w:t>.2</w:t>
            </w:r>
          </w:p>
        </w:tc>
        <w:tc>
          <w:tcPr>
            <w:tcW w:w="12466" w:type="dxa"/>
          </w:tcPr>
          <w:p w:rsidR="00AB30EF" w:rsidRPr="001F3F56" w:rsidRDefault="00AB30EF" w:rsidP="006362E6">
            <w:r>
              <w:t>Мультимедийная аппаратура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Д</w:t>
            </w:r>
          </w:p>
        </w:tc>
      </w:tr>
      <w:tr w:rsidR="00AB30EF" w:rsidRPr="001F3F56" w:rsidTr="006362E6">
        <w:trPr>
          <w:jc w:val="center"/>
        </w:trPr>
        <w:tc>
          <w:tcPr>
            <w:tcW w:w="759" w:type="dxa"/>
          </w:tcPr>
          <w:p w:rsidR="00AB30EF" w:rsidRPr="001F3F56" w:rsidRDefault="00AB30EF" w:rsidP="006362E6">
            <w:pPr>
              <w:rPr>
                <w:rStyle w:val="aa"/>
                <w:rFonts w:cs="Calibri"/>
                <w:i w:val="0"/>
                <w:iCs w:val="0"/>
              </w:rPr>
            </w:pPr>
            <w:r>
              <w:rPr>
                <w:rStyle w:val="aa"/>
              </w:rPr>
              <w:t>3</w:t>
            </w:r>
          </w:p>
        </w:tc>
        <w:tc>
          <w:tcPr>
            <w:tcW w:w="12466" w:type="dxa"/>
          </w:tcPr>
          <w:p w:rsidR="00AB30EF" w:rsidRPr="001F3F56" w:rsidRDefault="00AB30EF" w:rsidP="006362E6">
            <w:r w:rsidRPr="001F3F56">
              <w:rPr>
                <w:rStyle w:val="aa"/>
              </w:rPr>
              <w:t>Учебно-практическое оборудование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 </w:t>
            </w:r>
          </w:p>
        </w:tc>
      </w:tr>
      <w:tr w:rsidR="00AB30EF" w:rsidRPr="001F3F56" w:rsidTr="006362E6">
        <w:trPr>
          <w:jc w:val="center"/>
        </w:trPr>
        <w:tc>
          <w:tcPr>
            <w:tcW w:w="759" w:type="dxa"/>
          </w:tcPr>
          <w:p w:rsidR="00AB30EF" w:rsidRPr="001F3F56" w:rsidRDefault="00AB30EF" w:rsidP="006362E6">
            <w:r>
              <w:t>3.1</w:t>
            </w:r>
          </w:p>
        </w:tc>
        <w:tc>
          <w:tcPr>
            <w:tcW w:w="12466" w:type="dxa"/>
          </w:tcPr>
          <w:p w:rsidR="00AB30EF" w:rsidRPr="001F3F56" w:rsidRDefault="00AB30EF" w:rsidP="006362E6">
            <w:r w:rsidRPr="001F3F56">
              <w:t>Стенка гимнастическая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П</w:t>
            </w:r>
          </w:p>
        </w:tc>
      </w:tr>
      <w:tr w:rsidR="00AB30EF" w:rsidRPr="001F3F56" w:rsidTr="006362E6">
        <w:trPr>
          <w:jc w:val="center"/>
        </w:trPr>
        <w:tc>
          <w:tcPr>
            <w:tcW w:w="759" w:type="dxa"/>
          </w:tcPr>
          <w:p w:rsidR="00AB30EF" w:rsidRPr="001F3F56" w:rsidRDefault="00AB30EF" w:rsidP="006362E6">
            <w:r>
              <w:t>3.2</w:t>
            </w:r>
          </w:p>
        </w:tc>
        <w:tc>
          <w:tcPr>
            <w:tcW w:w="12466" w:type="dxa"/>
          </w:tcPr>
          <w:p w:rsidR="00AB30EF" w:rsidRPr="001F3F56" w:rsidRDefault="00AB30EF" w:rsidP="006362E6">
            <w:r w:rsidRPr="001F3F56">
              <w:t>Скамейка гимнастическа</w:t>
            </w:r>
            <w:r>
              <w:t xml:space="preserve">я жесткая (длиной </w:t>
            </w:r>
            <w:r w:rsidRPr="001F3F56">
              <w:t>4 м)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П</w:t>
            </w:r>
          </w:p>
        </w:tc>
      </w:tr>
      <w:tr w:rsidR="00AB30EF" w:rsidRPr="001F3F56" w:rsidTr="006362E6">
        <w:trPr>
          <w:jc w:val="center"/>
        </w:trPr>
        <w:tc>
          <w:tcPr>
            <w:tcW w:w="759" w:type="dxa"/>
          </w:tcPr>
          <w:p w:rsidR="00AB30EF" w:rsidRPr="001F3F56" w:rsidRDefault="00AB30EF" w:rsidP="006362E6">
            <w:r>
              <w:lastRenderedPageBreak/>
              <w:t>3.3</w:t>
            </w:r>
          </w:p>
        </w:tc>
        <w:tc>
          <w:tcPr>
            <w:tcW w:w="12466" w:type="dxa"/>
          </w:tcPr>
          <w:p w:rsidR="00AB30EF" w:rsidRPr="001F3F56" w:rsidRDefault="00AB30EF" w:rsidP="006362E6">
            <w:r w:rsidRPr="001F3F56"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П</w:t>
            </w:r>
          </w:p>
        </w:tc>
      </w:tr>
      <w:tr w:rsidR="00AB30EF" w:rsidRPr="001F3F56" w:rsidTr="006362E6">
        <w:trPr>
          <w:jc w:val="center"/>
        </w:trPr>
        <w:tc>
          <w:tcPr>
            <w:tcW w:w="759" w:type="dxa"/>
          </w:tcPr>
          <w:p w:rsidR="00AB30EF" w:rsidRPr="001F3F56" w:rsidRDefault="00AB30EF" w:rsidP="006362E6">
            <w:r>
              <w:t>3.4</w:t>
            </w:r>
          </w:p>
        </w:tc>
        <w:tc>
          <w:tcPr>
            <w:tcW w:w="12466" w:type="dxa"/>
          </w:tcPr>
          <w:p w:rsidR="00AB30EF" w:rsidRPr="001F3F56" w:rsidRDefault="00AB30EF" w:rsidP="006362E6">
            <w:r>
              <w:t>Малый</w:t>
            </w:r>
            <w:r w:rsidRPr="001F3F56">
              <w:t xml:space="preserve"> мяч (мягкий), баскетбольные, волейбольные, футбольные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К</w:t>
            </w:r>
          </w:p>
        </w:tc>
      </w:tr>
      <w:tr w:rsidR="00AB30EF" w:rsidRPr="001F3F56" w:rsidTr="006362E6">
        <w:trPr>
          <w:jc w:val="center"/>
        </w:trPr>
        <w:tc>
          <w:tcPr>
            <w:tcW w:w="759" w:type="dxa"/>
          </w:tcPr>
          <w:p w:rsidR="00AB30EF" w:rsidRPr="001F3F56" w:rsidRDefault="00AB30EF" w:rsidP="006362E6">
            <w:r>
              <w:t>3.5</w:t>
            </w:r>
          </w:p>
        </w:tc>
        <w:tc>
          <w:tcPr>
            <w:tcW w:w="12466" w:type="dxa"/>
          </w:tcPr>
          <w:p w:rsidR="00AB30EF" w:rsidRPr="001F3F56" w:rsidRDefault="00AB30EF" w:rsidP="006362E6">
            <w:r w:rsidRPr="001F3F56">
              <w:t>Палка гимнастическая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К</w:t>
            </w:r>
          </w:p>
        </w:tc>
      </w:tr>
      <w:tr w:rsidR="00AB30EF" w:rsidRPr="001F3F56" w:rsidTr="006362E6">
        <w:trPr>
          <w:jc w:val="center"/>
        </w:trPr>
        <w:tc>
          <w:tcPr>
            <w:tcW w:w="759" w:type="dxa"/>
          </w:tcPr>
          <w:p w:rsidR="00AB30EF" w:rsidRPr="001F3F56" w:rsidRDefault="00AB30EF" w:rsidP="006362E6">
            <w:r>
              <w:t>3.6</w:t>
            </w:r>
          </w:p>
        </w:tc>
        <w:tc>
          <w:tcPr>
            <w:tcW w:w="12466" w:type="dxa"/>
          </w:tcPr>
          <w:p w:rsidR="00AB30EF" w:rsidRPr="001F3F56" w:rsidRDefault="00AB30EF" w:rsidP="006362E6">
            <w:r w:rsidRPr="001F3F56">
              <w:t>Скакалка детская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К</w:t>
            </w:r>
          </w:p>
        </w:tc>
      </w:tr>
      <w:tr w:rsidR="00AB30EF" w:rsidRPr="001F3F56" w:rsidTr="006362E6">
        <w:trPr>
          <w:jc w:val="center"/>
        </w:trPr>
        <w:tc>
          <w:tcPr>
            <w:tcW w:w="759" w:type="dxa"/>
          </w:tcPr>
          <w:p w:rsidR="00AB30EF" w:rsidRPr="001F3F56" w:rsidRDefault="00AB30EF" w:rsidP="006362E6">
            <w:r>
              <w:t>3.7</w:t>
            </w:r>
          </w:p>
        </w:tc>
        <w:tc>
          <w:tcPr>
            <w:tcW w:w="12466" w:type="dxa"/>
          </w:tcPr>
          <w:p w:rsidR="00AB30EF" w:rsidRPr="001F3F56" w:rsidRDefault="00AB30EF" w:rsidP="006362E6">
            <w:r w:rsidRPr="001F3F56">
              <w:t>Мат гимнастический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П</w:t>
            </w:r>
          </w:p>
        </w:tc>
      </w:tr>
      <w:tr w:rsidR="00AB30EF" w:rsidRPr="001F3F56" w:rsidTr="006362E6">
        <w:trPr>
          <w:jc w:val="center"/>
        </w:trPr>
        <w:tc>
          <w:tcPr>
            <w:tcW w:w="759" w:type="dxa"/>
          </w:tcPr>
          <w:p w:rsidR="00AB30EF" w:rsidRPr="001F3F56" w:rsidRDefault="00AB30EF" w:rsidP="006362E6">
            <w:r>
              <w:t>3.8</w:t>
            </w:r>
          </w:p>
        </w:tc>
        <w:tc>
          <w:tcPr>
            <w:tcW w:w="12466" w:type="dxa"/>
          </w:tcPr>
          <w:p w:rsidR="00AB30EF" w:rsidRPr="001F3F56" w:rsidRDefault="00AB30EF" w:rsidP="006362E6">
            <w:r w:rsidRPr="001F3F56">
              <w:t>Кегли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К</w:t>
            </w:r>
          </w:p>
        </w:tc>
      </w:tr>
      <w:tr w:rsidR="00AB30EF" w:rsidRPr="001F3F56" w:rsidTr="006362E6">
        <w:trPr>
          <w:jc w:val="center"/>
        </w:trPr>
        <w:tc>
          <w:tcPr>
            <w:tcW w:w="759" w:type="dxa"/>
          </w:tcPr>
          <w:p w:rsidR="00AB30EF" w:rsidRPr="001F3F56" w:rsidRDefault="00AB30EF" w:rsidP="006362E6">
            <w:r>
              <w:t>3.9</w:t>
            </w:r>
          </w:p>
        </w:tc>
        <w:tc>
          <w:tcPr>
            <w:tcW w:w="12466" w:type="dxa"/>
          </w:tcPr>
          <w:p w:rsidR="00AB30EF" w:rsidRPr="001F3F56" w:rsidRDefault="00AB30EF" w:rsidP="006362E6">
            <w:r>
              <w:t xml:space="preserve">Обруч </w:t>
            </w:r>
            <w:r w:rsidRPr="001F3F56">
              <w:t>детский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Д</w:t>
            </w:r>
          </w:p>
        </w:tc>
      </w:tr>
      <w:tr w:rsidR="00AB30EF" w:rsidRPr="001F3F56" w:rsidTr="006362E6">
        <w:trPr>
          <w:jc w:val="center"/>
        </w:trPr>
        <w:tc>
          <w:tcPr>
            <w:tcW w:w="759" w:type="dxa"/>
          </w:tcPr>
          <w:p w:rsidR="00AB30EF" w:rsidRPr="001F3F56" w:rsidRDefault="00AB30EF" w:rsidP="006362E6">
            <w:r>
              <w:t>3.10</w:t>
            </w:r>
          </w:p>
        </w:tc>
        <w:tc>
          <w:tcPr>
            <w:tcW w:w="12466" w:type="dxa"/>
          </w:tcPr>
          <w:p w:rsidR="00AB30EF" w:rsidRPr="001F3F56" w:rsidRDefault="00AB30EF" w:rsidP="006362E6">
            <w:r w:rsidRPr="001F3F56">
              <w:t>Щит баскетбольный тренировочный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Д</w:t>
            </w:r>
          </w:p>
        </w:tc>
      </w:tr>
      <w:tr w:rsidR="00AB30EF" w:rsidRPr="001F3F56" w:rsidTr="006362E6">
        <w:trPr>
          <w:trHeight w:val="282"/>
          <w:jc w:val="center"/>
        </w:trPr>
        <w:tc>
          <w:tcPr>
            <w:tcW w:w="759" w:type="dxa"/>
          </w:tcPr>
          <w:p w:rsidR="00AB30EF" w:rsidRPr="001F3F56" w:rsidRDefault="00AB30EF" w:rsidP="006362E6">
            <w:r>
              <w:t>3.11</w:t>
            </w:r>
          </w:p>
        </w:tc>
        <w:tc>
          <w:tcPr>
            <w:tcW w:w="12466" w:type="dxa"/>
          </w:tcPr>
          <w:p w:rsidR="00AB30EF" w:rsidRPr="001F3F56" w:rsidRDefault="00AB30EF" w:rsidP="006362E6">
            <w:r w:rsidRPr="001F3F56">
              <w:t>Сетка волейбольная</w:t>
            </w:r>
          </w:p>
        </w:tc>
        <w:tc>
          <w:tcPr>
            <w:tcW w:w="1561" w:type="dxa"/>
          </w:tcPr>
          <w:p w:rsidR="00AB30EF" w:rsidRPr="001F3F56" w:rsidRDefault="00AB30EF" w:rsidP="006362E6">
            <w:r w:rsidRPr="001F3F56">
              <w:t>Д</w:t>
            </w:r>
          </w:p>
        </w:tc>
      </w:tr>
    </w:tbl>
    <w:p w:rsidR="00AB30EF" w:rsidRDefault="00AB30EF" w:rsidP="00AB30EF">
      <w:pPr>
        <w:tabs>
          <w:tab w:val="left" w:pos="765"/>
        </w:tabs>
        <w:outlineLvl w:val="0"/>
        <w:rPr>
          <w:b/>
        </w:rPr>
      </w:pPr>
    </w:p>
    <w:p w:rsidR="00AB30EF" w:rsidRDefault="00AB30EF" w:rsidP="00AB30EF">
      <w:pPr>
        <w:tabs>
          <w:tab w:val="left" w:pos="765"/>
        </w:tabs>
        <w:outlineLvl w:val="0"/>
        <w:rPr>
          <w:b/>
        </w:rPr>
      </w:pPr>
    </w:p>
    <w:p w:rsidR="00AB30EF" w:rsidRDefault="00AB30EF" w:rsidP="00C35C69">
      <w:pPr>
        <w:numPr>
          <w:ilvl w:val="0"/>
          <w:numId w:val="4"/>
        </w:numPr>
        <w:tabs>
          <w:tab w:val="left" w:pos="765"/>
        </w:tabs>
        <w:jc w:val="center"/>
        <w:outlineLvl w:val="0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AB30EF" w:rsidRDefault="00AB30EF" w:rsidP="00AB30EF">
      <w:pPr>
        <w:tabs>
          <w:tab w:val="left" w:pos="765"/>
        </w:tabs>
        <w:outlineLvl w:val="0"/>
      </w:pPr>
      <w:r>
        <w:t>По окончании начальной школы учащиеся научатся:</w:t>
      </w:r>
    </w:p>
    <w:p w:rsidR="00AB30EF" w:rsidRDefault="00AB30EF" w:rsidP="00AB30EF">
      <w:pPr>
        <w:numPr>
          <w:ilvl w:val="0"/>
          <w:numId w:val="2"/>
        </w:numPr>
        <w:tabs>
          <w:tab w:val="left" w:pos="765"/>
        </w:tabs>
        <w:outlineLvl w:val="0"/>
      </w:pPr>
      <w:r>
        <w:t>Планировать занятия физическими упражнениями в режиме дня;</w:t>
      </w:r>
    </w:p>
    <w:p w:rsidR="00AB30EF" w:rsidRDefault="00AB30EF" w:rsidP="00AB30EF">
      <w:pPr>
        <w:numPr>
          <w:ilvl w:val="0"/>
          <w:numId w:val="2"/>
        </w:numPr>
        <w:tabs>
          <w:tab w:val="left" w:pos="765"/>
        </w:tabs>
        <w:outlineLvl w:val="0"/>
      </w:pPr>
      <w:r>
        <w:t>Использовать физическую культуру, как средство укрепления здоровья;</w:t>
      </w:r>
    </w:p>
    <w:p w:rsidR="00AB30EF" w:rsidRDefault="00AB30EF" w:rsidP="00AB30EF">
      <w:pPr>
        <w:numPr>
          <w:ilvl w:val="0"/>
          <w:numId w:val="2"/>
        </w:numPr>
        <w:tabs>
          <w:tab w:val="left" w:pos="765"/>
        </w:tabs>
        <w:outlineLvl w:val="0"/>
      </w:pPr>
      <w:r>
        <w:t>Оказывать посильную помощь и моральную поддержку сверстникам при выполнении учебных заданий;</w:t>
      </w:r>
    </w:p>
    <w:p w:rsidR="00AB30EF" w:rsidRDefault="00AB30EF" w:rsidP="00AB30EF">
      <w:pPr>
        <w:numPr>
          <w:ilvl w:val="0"/>
          <w:numId w:val="2"/>
        </w:numPr>
        <w:tabs>
          <w:tab w:val="left" w:pos="765"/>
        </w:tabs>
        <w:outlineLvl w:val="0"/>
      </w:pPr>
      <w:r>
        <w:t>Организовывать и проводить со сверстниками подвижные игры и элементарные соревнования;</w:t>
      </w:r>
    </w:p>
    <w:p w:rsidR="00AB30EF" w:rsidRDefault="00AB30EF" w:rsidP="00AB30EF">
      <w:pPr>
        <w:numPr>
          <w:ilvl w:val="0"/>
          <w:numId w:val="2"/>
        </w:numPr>
        <w:tabs>
          <w:tab w:val="left" w:pos="765"/>
        </w:tabs>
        <w:outlineLvl w:val="0"/>
      </w:pPr>
      <w:r>
        <w:t>Соблюдать требования техники безопасности к местам проведения занятий физической культуры;</w:t>
      </w:r>
    </w:p>
    <w:p w:rsidR="00AB30EF" w:rsidRDefault="00AB30EF" w:rsidP="00AB30EF">
      <w:pPr>
        <w:numPr>
          <w:ilvl w:val="0"/>
          <w:numId w:val="2"/>
        </w:numPr>
        <w:tabs>
          <w:tab w:val="left" w:pos="765"/>
        </w:tabs>
        <w:outlineLvl w:val="0"/>
      </w:pPr>
      <w:r>
        <w:t>Выполнять простейшие акробатические и гимнастические комбинации на качественном уровне;</w:t>
      </w:r>
    </w:p>
    <w:p w:rsidR="00AB30EF" w:rsidRPr="00863021" w:rsidRDefault="00AB30EF" w:rsidP="00AB30EF">
      <w:pPr>
        <w:numPr>
          <w:ilvl w:val="0"/>
          <w:numId w:val="2"/>
        </w:numPr>
        <w:tabs>
          <w:tab w:val="left" w:pos="765"/>
        </w:tabs>
        <w:outlineLvl w:val="0"/>
      </w:pPr>
      <w:r>
        <w:t xml:space="preserve">Выполнять жизненно важные двигательные навыки и умения различными способами, в различных условиях. </w:t>
      </w:r>
    </w:p>
    <w:p w:rsidR="00AB30EF" w:rsidRDefault="00AB30EF" w:rsidP="001368BF"/>
    <w:sectPr w:rsidR="00AB30EF" w:rsidSect="00AB30E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F7" w:rsidRDefault="00806BF7" w:rsidP="005F500C">
      <w:r>
        <w:separator/>
      </w:r>
    </w:p>
  </w:endnote>
  <w:endnote w:type="continuationSeparator" w:id="0">
    <w:p w:rsidR="00806BF7" w:rsidRDefault="00806BF7" w:rsidP="005F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F7" w:rsidRDefault="00806BF7" w:rsidP="005F500C">
      <w:r>
        <w:separator/>
      </w:r>
    </w:p>
  </w:footnote>
  <w:footnote w:type="continuationSeparator" w:id="0">
    <w:p w:rsidR="00806BF7" w:rsidRDefault="00806BF7" w:rsidP="005F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839"/>
    <w:multiLevelType w:val="hybridMultilevel"/>
    <w:tmpl w:val="5158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94447"/>
    <w:multiLevelType w:val="hybridMultilevel"/>
    <w:tmpl w:val="C1C2B44E"/>
    <w:lvl w:ilvl="0" w:tplc="E042C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5E6DE8"/>
    <w:multiLevelType w:val="hybridMultilevel"/>
    <w:tmpl w:val="7894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265E5"/>
    <w:multiLevelType w:val="hybridMultilevel"/>
    <w:tmpl w:val="BFDCE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799"/>
    <w:rsid w:val="00063F6A"/>
    <w:rsid w:val="000C603A"/>
    <w:rsid w:val="000D71D0"/>
    <w:rsid w:val="000E7C23"/>
    <w:rsid w:val="001368BF"/>
    <w:rsid w:val="00162A3D"/>
    <w:rsid w:val="00175B98"/>
    <w:rsid w:val="00196EA8"/>
    <w:rsid w:val="001C03A7"/>
    <w:rsid w:val="001D09D5"/>
    <w:rsid w:val="001D2C1A"/>
    <w:rsid w:val="001D7CE5"/>
    <w:rsid w:val="00203DF2"/>
    <w:rsid w:val="0025465B"/>
    <w:rsid w:val="00290057"/>
    <w:rsid w:val="00320799"/>
    <w:rsid w:val="00322F8C"/>
    <w:rsid w:val="003D59A5"/>
    <w:rsid w:val="003F3BA5"/>
    <w:rsid w:val="004C66CE"/>
    <w:rsid w:val="004F2155"/>
    <w:rsid w:val="005429CD"/>
    <w:rsid w:val="0055646C"/>
    <w:rsid w:val="005640BE"/>
    <w:rsid w:val="005E069F"/>
    <w:rsid w:val="005F500C"/>
    <w:rsid w:val="006070A7"/>
    <w:rsid w:val="00637BF2"/>
    <w:rsid w:val="00667014"/>
    <w:rsid w:val="00704404"/>
    <w:rsid w:val="0071788C"/>
    <w:rsid w:val="007719D6"/>
    <w:rsid w:val="00775E64"/>
    <w:rsid w:val="007D4CDF"/>
    <w:rsid w:val="00806BF7"/>
    <w:rsid w:val="00854B6C"/>
    <w:rsid w:val="00854E10"/>
    <w:rsid w:val="00877806"/>
    <w:rsid w:val="008819A5"/>
    <w:rsid w:val="008B424C"/>
    <w:rsid w:val="00932D7C"/>
    <w:rsid w:val="00977EFA"/>
    <w:rsid w:val="00991C03"/>
    <w:rsid w:val="00A65987"/>
    <w:rsid w:val="00AA6576"/>
    <w:rsid w:val="00AB30EF"/>
    <w:rsid w:val="00AC68A9"/>
    <w:rsid w:val="00AE32A4"/>
    <w:rsid w:val="00AF4B96"/>
    <w:rsid w:val="00B03283"/>
    <w:rsid w:val="00B0670B"/>
    <w:rsid w:val="00B4735B"/>
    <w:rsid w:val="00B7599B"/>
    <w:rsid w:val="00BB1548"/>
    <w:rsid w:val="00BD6CE0"/>
    <w:rsid w:val="00C31333"/>
    <w:rsid w:val="00C35C69"/>
    <w:rsid w:val="00C36BC2"/>
    <w:rsid w:val="00C801B4"/>
    <w:rsid w:val="00C86BCA"/>
    <w:rsid w:val="00CD2EA6"/>
    <w:rsid w:val="00CF04C0"/>
    <w:rsid w:val="00D11E70"/>
    <w:rsid w:val="00D13347"/>
    <w:rsid w:val="00D6159A"/>
    <w:rsid w:val="00DC26FA"/>
    <w:rsid w:val="00E82118"/>
    <w:rsid w:val="00EE769B"/>
    <w:rsid w:val="00EF7D2B"/>
    <w:rsid w:val="00F0702A"/>
    <w:rsid w:val="00F53B7C"/>
    <w:rsid w:val="00F66282"/>
    <w:rsid w:val="00F71FD2"/>
    <w:rsid w:val="00FB0FEC"/>
    <w:rsid w:val="00F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68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B7599B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customStyle="1" w:styleId="ParagraphStyle">
    <w:name w:val="Paragraph Style"/>
    <w:uiPriority w:val="99"/>
    <w:rsid w:val="00B7599B"/>
    <w:pPr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rsid w:val="005F500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5F500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F500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5F500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B3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99"/>
    <w:qFormat/>
    <w:locked/>
    <w:rsid w:val="00AB30EF"/>
    <w:rPr>
      <w:b/>
      <w:bCs/>
    </w:rPr>
  </w:style>
  <w:style w:type="character" w:styleId="aa">
    <w:name w:val="Emphasis"/>
    <w:uiPriority w:val="99"/>
    <w:qFormat/>
    <w:locked/>
    <w:rsid w:val="00AB30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06F5-3A87-4BF6-957D-95715EC4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21</Pages>
  <Words>6403</Words>
  <Characters>36499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admin</cp:lastModifiedBy>
  <cp:revision>33</cp:revision>
  <cp:lastPrinted>2015-09-24T09:31:00Z</cp:lastPrinted>
  <dcterms:created xsi:type="dcterms:W3CDTF">2014-09-20T06:17:00Z</dcterms:created>
  <dcterms:modified xsi:type="dcterms:W3CDTF">2015-12-22T07:53:00Z</dcterms:modified>
</cp:coreProperties>
</file>